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92E7E" w14:textId="77777777" w:rsidR="00837D68" w:rsidRDefault="00837D68" w:rsidP="00837D68">
      <w:pPr>
        <w:pStyle w:val="HSLF-FS-Huvudrubrik"/>
      </w:pPr>
      <w:r>
        <w:t>Gemensamma författningssamlingen avseende hälso- och sjukvård,</w:t>
      </w:r>
      <w:r>
        <w:br/>
        <w:t>socialtjänst, läkemedel, folkhälsa m.m.</w:t>
      </w:r>
    </w:p>
    <w:p w14:paraId="53096E51" w14:textId="77777777" w:rsidR="00837D68" w:rsidRDefault="00837D68" w:rsidP="00837D68">
      <w:pPr>
        <w:pStyle w:val="HSLF-FS-Dokmentinforma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C87EDF" wp14:editId="12B813D8">
                <wp:simplePos x="0" y="0"/>
                <wp:positionH relativeFrom="column">
                  <wp:posOffset>3810</wp:posOffset>
                </wp:positionH>
                <wp:positionV relativeFrom="paragraph">
                  <wp:posOffset>501015</wp:posOffset>
                </wp:positionV>
                <wp:extent cx="4747260" cy="0"/>
                <wp:effectExtent l="0" t="0" r="15240" b="19050"/>
                <wp:wrapNone/>
                <wp:docPr id="6" name="Rak koppling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72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6FB17DC" id="Rak koppling 6" o:spid="_x0000_s1026" alt="&quot;&quot;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39.45pt" to="374.1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" strokecolor="black [3213]"/>
            </w:pict>
          </mc:Fallback>
        </mc:AlternateContent>
      </w:r>
      <w:r>
        <w:t xml:space="preserve">ISSN </w:t>
      </w:r>
      <w:proofErr w:type="spellStart"/>
      <w:r>
        <w:t>xxx-xxxx</w:t>
      </w:r>
      <w:proofErr w:type="spellEnd"/>
      <w:r>
        <w:t xml:space="preserve">, Artikelnummer </w:t>
      </w:r>
      <w:proofErr w:type="spellStart"/>
      <w:r>
        <w:t>xxxxxxxx</w:t>
      </w:r>
      <w:proofErr w:type="spellEnd"/>
      <w:r>
        <w:br/>
        <w:t>Utgivare: Chefsjurist Pär Ödman, Socialstyrelsen</w:t>
      </w:r>
    </w:p>
    <w:p w14:paraId="2BD9EB66" w14:textId="655957AF" w:rsidR="00B83B97" w:rsidRDefault="000817C1" w:rsidP="00F566F1">
      <w:pPr>
        <w:pStyle w:val="HSLF-FS-Rubrik-1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DE0F59" wp14:editId="73FFA6EA">
                <wp:simplePos x="0" y="0"/>
                <wp:positionH relativeFrom="column">
                  <wp:posOffset>3960298</wp:posOffset>
                </wp:positionH>
                <wp:positionV relativeFrom="paragraph">
                  <wp:posOffset>188551</wp:posOffset>
                </wp:positionV>
                <wp:extent cx="899795" cy="1259840"/>
                <wp:effectExtent l="0" t="0" r="14605" b="0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795" cy="1259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D5A05" w14:textId="77777777" w:rsidR="000817C1" w:rsidRDefault="000817C1" w:rsidP="000817C1">
                            <w:pPr>
                              <w:pStyle w:val="HSLF-FS-Sidhuvud-sid-1"/>
                            </w:pPr>
                            <w:r>
                              <w:t>HSLF-FS</w:t>
                            </w:r>
                            <w:r>
                              <w:br/>
                              <w:t>20xx:xx</w:t>
                            </w:r>
                          </w:p>
                          <w:p w14:paraId="3A6373F8" w14:textId="77777777" w:rsidR="000817C1" w:rsidRPr="00142095" w:rsidRDefault="000817C1" w:rsidP="000817C1">
                            <w:pPr>
                              <w:pStyle w:val="HSLF-FS-Utkom-fr-trycket"/>
                            </w:pPr>
                            <w:r w:rsidRPr="00142095">
                              <w:t>Ut</w:t>
                            </w:r>
                            <w:r>
                              <w:t>k</w:t>
                            </w:r>
                            <w:r w:rsidRPr="00142095">
                              <w:t xml:space="preserve">om från trycket </w:t>
                            </w:r>
                            <w:proofErr w:type="gramStart"/>
                            <w:r w:rsidRPr="00142095">
                              <w:t>den</w:t>
                            </w:r>
                            <w:proofErr w:type="gramEnd"/>
                            <w:r w:rsidRPr="00142095">
                              <w:t xml:space="preserve"> x </w:t>
                            </w:r>
                            <w:r>
                              <w:t>månad</w:t>
                            </w:r>
                            <w:r w:rsidRPr="00142095">
                              <w:t xml:space="preserve"> 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E0F59" id="_x0000_t202" coordsize="21600,21600" o:spt="202" path="m,l,21600r21600,l21600,xe">
                <v:stroke joinstyle="miter"/>
                <v:path gradientshapeok="t" o:connecttype="rect"/>
              </v:shapetype>
              <v:shape id="Textruta 8" o:spid="_x0000_s1026" type="#_x0000_t202" style="position:absolute;margin-left:311.85pt;margin-top:14.85pt;width:70.85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" filled="f" stroked="f" strokeweight=".5pt">
                <v:textbox inset="0,,0">
                  <w:txbxContent>
                    <w:p w14:paraId="69AD5A05" w14:textId="77777777" w:rsidR="000817C1" w:rsidRDefault="000817C1" w:rsidP="000817C1">
                      <w:pPr>
                        <w:pStyle w:val="HSLF-FS-Sidhuvud-sid-1"/>
                      </w:pPr>
                      <w:r>
                        <w:t>HSLF-FS</w:t>
                      </w:r>
                      <w:r>
                        <w:br/>
                        <w:t>20xx:xx</w:t>
                      </w:r>
                    </w:p>
                    <w:p w14:paraId="3A6373F8" w14:textId="77777777" w:rsidR="000817C1" w:rsidRPr="00142095" w:rsidRDefault="000817C1" w:rsidP="000817C1">
                      <w:pPr>
                        <w:pStyle w:val="HSLF-FS-Utkom-fr-trycket"/>
                      </w:pPr>
                      <w:r w:rsidRPr="00142095">
                        <w:t>Ut</w:t>
                      </w:r>
                      <w:r>
                        <w:t>k</w:t>
                      </w:r>
                      <w:r w:rsidRPr="00142095">
                        <w:t xml:space="preserve">om från trycket </w:t>
                      </w:r>
                      <w:proofErr w:type="gramStart"/>
                      <w:r w:rsidRPr="00142095">
                        <w:t>den</w:t>
                      </w:r>
                      <w:proofErr w:type="gramEnd"/>
                      <w:r w:rsidRPr="00142095">
                        <w:t xml:space="preserve"> x </w:t>
                      </w:r>
                      <w:r>
                        <w:t>månad</w:t>
                      </w:r>
                      <w:r w:rsidRPr="00142095">
                        <w:t xml:space="preserve"> 20xx</w:t>
                      </w:r>
                    </w:p>
                  </w:txbxContent>
                </v:textbox>
              </v:shape>
            </w:pict>
          </mc:Fallback>
        </mc:AlternateContent>
      </w:r>
      <w:r w:rsidR="00CB395F">
        <w:t xml:space="preserve">Folkhälsomyndighetens </w:t>
      </w:r>
      <w:r w:rsidR="00142095">
        <w:t>föreskrifter</w:t>
      </w:r>
      <w:r w:rsidR="00F566F1">
        <w:t xml:space="preserve"> </w:t>
      </w:r>
      <w:r w:rsidR="000A1A6A">
        <w:t>och allmänna råd</w:t>
      </w:r>
      <w:r w:rsidR="00F566F1">
        <w:br/>
      </w:r>
      <w:r w:rsidR="00142095">
        <w:t xml:space="preserve">om </w:t>
      </w:r>
      <w:r w:rsidR="00371604">
        <w:t>karakt</w:t>
      </w:r>
      <w:r w:rsidR="005A7949">
        <w:t>e</w:t>
      </w:r>
      <w:r w:rsidR="00371604">
        <w:t>ristisk smak och tillsatser i vissa tobaksvaror</w:t>
      </w:r>
      <w:r w:rsidR="00142095">
        <w:t>;</w:t>
      </w:r>
    </w:p>
    <w:p w14:paraId="622876F4" w14:textId="77777777" w:rsidR="00CB395F" w:rsidRDefault="0086714A" w:rsidP="0086714A">
      <w:pPr>
        <w:pStyle w:val="HSLF-FS-Beslutsinfo"/>
      </w:pPr>
      <w:r>
        <w:t>b</w:t>
      </w:r>
      <w:r w:rsidR="00BB03EE">
        <w:t xml:space="preserve">eslutade den </w:t>
      </w:r>
      <w:r w:rsidR="00DC51F3">
        <w:t>dag månad år</w:t>
      </w:r>
      <w:r w:rsidR="00CB395F">
        <w:t>.</w:t>
      </w:r>
    </w:p>
    <w:p w14:paraId="456852BF" w14:textId="4BA2D5E5" w:rsidR="00BB03EE" w:rsidRDefault="00CB395F" w:rsidP="0086714A">
      <w:pPr>
        <w:pStyle w:val="HSLF-FS-Beslutsinfo"/>
      </w:pPr>
      <w:r w:rsidRPr="00CB395F">
        <w:t>Folkhälsomyndigheten föreskriver</w:t>
      </w:r>
      <w:r w:rsidR="00686495">
        <w:rPr>
          <w:rStyle w:val="Fotnotsreferens"/>
        </w:rPr>
        <w:footnoteReference w:id="2"/>
      </w:r>
      <w:r w:rsidRPr="00CB395F">
        <w:t xml:space="preserve"> följande med stöd </w:t>
      </w:r>
      <w:r w:rsidRPr="00230CD6">
        <w:t xml:space="preserve">av </w:t>
      </w:r>
      <w:r w:rsidR="00230CD6">
        <w:t>8</w:t>
      </w:r>
      <w:r w:rsidR="003A081E" w:rsidRPr="00230CD6">
        <w:t xml:space="preserve"> kap</w:t>
      </w:r>
      <w:r w:rsidR="0090238D" w:rsidRPr="00230CD6">
        <w:t>.</w:t>
      </w:r>
      <w:r w:rsidR="00230CD6">
        <w:t xml:space="preserve"> 1</w:t>
      </w:r>
      <w:r w:rsidR="003A081E" w:rsidRPr="00230CD6">
        <w:t xml:space="preserve"> </w:t>
      </w:r>
      <w:r w:rsidRPr="00230CD6">
        <w:t>§</w:t>
      </w:r>
      <w:r w:rsidRPr="00CB395F">
        <w:t xml:space="preserve"> </w:t>
      </w:r>
      <w:r w:rsidR="008A7694">
        <w:t>1 och 2</w:t>
      </w:r>
      <w:r w:rsidR="003A081E">
        <w:t xml:space="preserve"> förordningen (2019:</w:t>
      </w:r>
      <w:r w:rsidRPr="00CB395F">
        <w:t>2</w:t>
      </w:r>
      <w:r w:rsidR="003A081E">
        <w:t>23</w:t>
      </w:r>
      <w:r w:rsidRPr="00CB395F">
        <w:t xml:space="preserve">) om </w:t>
      </w:r>
      <w:r w:rsidR="003A081E">
        <w:t>tobak och liknande produkter</w:t>
      </w:r>
      <w:r w:rsidR="00870B68">
        <w:t xml:space="preserve"> </w:t>
      </w:r>
      <w:r w:rsidR="00FC3C1C">
        <w:t>och</w:t>
      </w:r>
      <w:r w:rsidR="00870B68">
        <w:t xml:space="preserve"> beslutar följande allmänna råd</w:t>
      </w:r>
      <w:r w:rsidRPr="00CB395F">
        <w:t>.</w:t>
      </w:r>
    </w:p>
    <w:p w14:paraId="4E3B36A3" w14:textId="77777777" w:rsidR="00A047C1" w:rsidRPr="00267376" w:rsidRDefault="00A047C1">
      <w:pPr>
        <w:pStyle w:val="HSLF-FS-Rubrik-2"/>
      </w:pPr>
      <w:r w:rsidRPr="00267376">
        <w:t>Inledande bestämmelser</w:t>
      </w:r>
    </w:p>
    <w:p w14:paraId="50ABEF78" w14:textId="77777777" w:rsidR="004315EF" w:rsidRPr="00457A2E" w:rsidRDefault="004315EF" w:rsidP="00917562">
      <w:pPr>
        <w:pStyle w:val="HSLF-FS-Rubrik-3"/>
      </w:pPr>
      <w:r w:rsidRPr="007835C8">
        <w:t>Tillämpningsområde</w:t>
      </w:r>
    </w:p>
    <w:p w14:paraId="6F0EA9C7" w14:textId="248F8DD1" w:rsidR="005B0CC3" w:rsidRDefault="00ED6DD8" w:rsidP="00CB395F">
      <w:pPr>
        <w:pStyle w:val="HSLF-FS-Brdtext"/>
      </w:pPr>
      <w:r>
        <w:rPr>
          <w:b/>
          <w:bCs/>
        </w:rPr>
        <w:t>1 </w:t>
      </w:r>
      <w:r w:rsidR="005B0CC3" w:rsidRPr="005B0CC3">
        <w:rPr>
          <w:b/>
          <w:bCs/>
        </w:rPr>
        <w:t>§</w:t>
      </w:r>
      <w:r w:rsidR="005B0CC3">
        <w:t>   </w:t>
      </w:r>
      <w:r w:rsidR="00897B7B">
        <w:t>I d</w:t>
      </w:r>
      <w:r w:rsidR="005B0CC3">
        <w:t>e</w:t>
      </w:r>
      <w:r w:rsidR="000C7A36">
        <w:t>nn</w:t>
      </w:r>
      <w:r w:rsidR="00CB395F">
        <w:t>a för</w:t>
      </w:r>
      <w:r w:rsidR="000C7A36">
        <w:t>fattning</w:t>
      </w:r>
      <w:r w:rsidR="00CB395F">
        <w:t xml:space="preserve"> </w:t>
      </w:r>
      <w:r w:rsidR="00897B7B">
        <w:t xml:space="preserve">finns </w:t>
      </w:r>
      <w:r w:rsidR="00CB395F">
        <w:t>komplettera</w:t>
      </w:r>
      <w:r w:rsidR="00897B7B">
        <w:t>nde</w:t>
      </w:r>
      <w:r w:rsidR="00CB395F">
        <w:t xml:space="preserve"> bestämmelser </w:t>
      </w:r>
      <w:r w:rsidR="00897B7B">
        <w:t>t</w:t>
      </w:r>
      <w:r w:rsidR="00CB395F">
        <w:t>i</w:t>
      </w:r>
      <w:r w:rsidR="00897B7B">
        <w:t>ll</w:t>
      </w:r>
      <w:r w:rsidR="00CB395F">
        <w:t xml:space="preserve"> lagen (20</w:t>
      </w:r>
      <w:r w:rsidR="003A081E">
        <w:t>18</w:t>
      </w:r>
      <w:r w:rsidR="00CB395F">
        <w:t>:</w:t>
      </w:r>
      <w:r w:rsidR="003A081E">
        <w:t>2088</w:t>
      </w:r>
      <w:r w:rsidR="00CB395F">
        <w:t xml:space="preserve">) om </w:t>
      </w:r>
      <w:r w:rsidR="003A081E">
        <w:t>tobak och lik</w:t>
      </w:r>
      <w:r w:rsidR="00026C6B">
        <w:t>n</w:t>
      </w:r>
      <w:r w:rsidR="003A081E">
        <w:t>ande produkter</w:t>
      </w:r>
      <w:r w:rsidR="00CB395F">
        <w:t xml:space="preserve"> och förordningen (20</w:t>
      </w:r>
      <w:r w:rsidR="003A081E">
        <w:t>19</w:t>
      </w:r>
      <w:r w:rsidR="00CB395F">
        <w:t>:</w:t>
      </w:r>
      <w:r w:rsidR="003A081E">
        <w:t>223</w:t>
      </w:r>
      <w:r w:rsidR="00CB395F">
        <w:t xml:space="preserve">) om </w:t>
      </w:r>
      <w:r w:rsidR="003A081E">
        <w:t>tobak och liknande produkter</w:t>
      </w:r>
      <w:r w:rsidR="00CB395F">
        <w:t xml:space="preserve">. </w:t>
      </w:r>
    </w:p>
    <w:p w14:paraId="209439AC" w14:textId="77777777" w:rsidR="005B0CC3" w:rsidRPr="0075279A" w:rsidRDefault="005B0CC3" w:rsidP="0075279A">
      <w:pPr>
        <w:pStyle w:val="HSLF-FS-Brdtext"/>
      </w:pPr>
    </w:p>
    <w:p w14:paraId="58CBF649" w14:textId="32405661" w:rsidR="003A081E" w:rsidRDefault="005B0CC3" w:rsidP="003A081E">
      <w:pPr>
        <w:pStyle w:val="HSLF-FS-Brdtext"/>
      </w:pPr>
      <w:r w:rsidRPr="005B0CC3">
        <w:rPr>
          <w:b/>
          <w:bCs/>
        </w:rPr>
        <w:t>2</w:t>
      </w:r>
      <w:r w:rsidR="00ED6DD8">
        <w:rPr>
          <w:b/>
          <w:bCs/>
        </w:rPr>
        <w:t> </w:t>
      </w:r>
      <w:r w:rsidRPr="005B0CC3">
        <w:rPr>
          <w:b/>
          <w:bCs/>
        </w:rPr>
        <w:t>§</w:t>
      </w:r>
      <w:r>
        <w:t>   </w:t>
      </w:r>
      <w:r w:rsidR="000C7A36">
        <w:t xml:space="preserve">Författningen innehåller bestämmelser om </w:t>
      </w:r>
      <w:r w:rsidR="003A081E">
        <w:t>cigaretter, rulltobak och upphettade tobaksvaror med karakteristisk smak</w:t>
      </w:r>
      <w:r w:rsidR="00C52730">
        <w:t>.</w:t>
      </w:r>
    </w:p>
    <w:p w14:paraId="08D01995" w14:textId="31AB2AF0" w:rsidR="00542287" w:rsidRDefault="00BD128B" w:rsidP="003A081E">
      <w:pPr>
        <w:pStyle w:val="HSLF-FS-Brdtextindragfrstaraden"/>
      </w:pPr>
      <w:r>
        <w:rPr>
          <w:rStyle w:val="HSLF-FS-BrdtextindragfrstaradenChar"/>
        </w:rPr>
        <w:t>Det finns också bestämmelser om</w:t>
      </w:r>
      <w:r w:rsidR="003A081E" w:rsidRPr="003A081E">
        <w:rPr>
          <w:rStyle w:val="HSLF-FS-BrdtextindragfrstaradenChar"/>
        </w:rPr>
        <w:t xml:space="preserve"> förbjudna </w:t>
      </w:r>
      <w:r w:rsidR="00542287">
        <w:rPr>
          <w:rStyle w:val="HSLF-FS-BrdtextindragfrstaradenChar"/>
        </w:rPr>
        <w:t>smak</w:t>
      </w:r>
      <w:r w:rsidR="003A081E" w:rsidRPr="003A081E">
        <w:rPr>
          <w:rStyle w:val="HSLF-FS-BrdtextindragfrstaradenChar"/>
        </w:rPr>
        <w:t>tillsatser</w:t>
      </w:r>
      <w:r w:rsidR="00717632">
        <w:rPr>
          <w:rStyle w:val="HSLF-FS-BrdtextindragfrstaradenChar"/>
        </w:rPr>
        <w:t>, tobak eller nikotin</w:t>
      </w:r>
      <w:r w:rsidR="003A081E" w:rsidRPr="003A081E">
        <w:rPr>
          <w:rStyle w:val="HSLF-FS-BrdtextindragfrstaradenChar"/>
        </w:rPr>
        <w:t xml:space="preserve"> i </w:t>
      </w:r>
      <w:r w:rsidR="00542287">
        <w:t xml:space="preserve">delar till </w:t>
      </w:r>
      <w:r w:rsidR="00C52730">
        <w:t>cigaretter, rulltobak och upphettade tobaksvaror</w:t>
      </w:r>
      <w:r w:rsidR="00542287">
        <w:t xml:space="preserve">. </w:t>
      </w:r>
    </w:p>
    <w:p w14:paraId="1F1922CD" w14:textId="64782C7F" w:rsidR="0022471C" w:rsidRDefault="00BD128B" w:rsidP="003A081E">
      <w:pPr>
        <w:pStyle w:val="HSLF-FS-Brdtextindragfrstaraden"/>
      </w:pPr>
      <w:r>
        <w:t>Författningen</w:t>
      </w:r>
      <w:r w:rsidR="00887EF9">
        <w:t xml:space="preserve"> i</w:t>
      </w:r>
      <w:r>
        <w:t>nnehåller även bestämmelser om</w:t>
      </w:r>
      <w:r w:rsidR="0022471C">
        <w:t xml:space="preserve"> </w:t>
      </w:r>
      <w:r w:rsidR="0022471C" w:rsidRPr="0022471C">
        <w:t>tillsatser i tobaksvaror</w:t>
      </w:r>
      <w:r w:rsidR="0022471C">
        <w:t>.</w:t>
      </w:r>
    </w:p>
    <w:p w14:paraId="1BF27877" w14:textId="72C0443C" w:rsidR="00686495" w:rsidRDefault="00686495" w:rsidP="003A081E">
      <w:pPr>
        <w:pStyle w:val="HSLF-FS-Brdtextindragfrstaraden"/>
      </w:pPr>
    </w:p>
    <w:p w14:paraId="7175310E" w14:textId="0787114A" w:rsidR="005B0CC3" w:rsidRDefault="00686495" w:rsidP="00851F1A">
      <w:pPr>
        <w:pStyle w:val="HSLF-FS-Brdtextindragfrstaraden"/>
        <w:ind w:firstLine="0"/>
      </w:pPr>
      <w:r w:rsidRPr="00686495">
        <w:rPr>
          <w:b/>
        </w:rPr>
        <w:lastRenderedPageBreak/>
        <w:t>3 §</w:t>
      </w:r>
      <w:r>
        <w:t xml:space="preserve"> </w:t>
      </w:r>
      <w:r w:rsidR="00450ADE">
        <w:t xml:space="preserve"> </w:t>
      </w:r>
      <w:r w:rsidR="00DF7B18">
        <w:t xml:space="preserve"> </w:t>
      </w:r>
      <w:r w:rsidR="00020507">
        <w:t xml:space="preserve">Föreskrifterna </w:t>
      </w:r>
      <w:r w:rsidR="00C82548">
        <w:t xml:space="preserve">gäller </w:t>
      </w:r>
      <w:r>
        <w:t xml:space="preserve">inte tobak </w:t>
      </w:r>
      <w:r w:rsidR="00747528">
        <w:t>som ska användas</w:t>
      </w:r>
      <w:r>
        <w:t xml:space="preserve"> i munnen, med undantag för tobaksvaror som är avsedd</w:t>
      </w:r>
      <w:r w:rsidR="0022471C">
        <w:t>a</w:t>
      </w:r>
      <w:r>
        <w:t xml:space="preserve"> att inhaleras eller tuggas.</w:t>
      </w:r>
      <w:r w:rsidR="00A047C1">
        <w:t xml:space="preserve"> </w:t>
      </w:r>
    </w:p>
    <w:p w14:paraId="55BF9F1C" w14:textId="77777777" w:rsidR="00FA0F3C" w:rsidRPr="007835C8" w:rsidRDefault="00A047C1" w:rsidP="00917562">
      <w:pPr>
        <w:pStyle w:val="HSLF-FS-Rubrik-3"/>
      </w:pPr>
      <w:r w:rsidRPr="00DC51F3">
        <w:t>Ord och uttryck</w:t>
      </w:r>
    </w:p>
    <w:p w14:paraId="3347DBD3" w14:textId="0DA67939" w:rsidR="00A047C1" w:rsidRDefault="002335E6" w:rsidP="00917562">
      <w:pPr>
        <w:pStyle w:val="HSLF-FS-Rubrik-3"/>
        <w:spacing w:before="0" w:after="0"/>
        <w:rPr>
          <w:b w:val="0"/>
          <w:bCs/>
          <w:i w:val="0"/>
          <w:sz w:val="21"/>
        </w:rPr>
      </w:pPr>
      <w:r>
        <w:rPr>
          <w:bCs/>
          <w:i w:val="0"/>
          <w:sz w:val="21"/>
        </w:rPr>
        <w:t>4</w:t>
      </w:r>
      <w:r w:rsidR="00267376">
        <w:rPr>
          <w:bCs/>
          <w:i w:val="0"/>
          <w:sz w:val="21"/>
        </w:rPr>
        <w:t> </w:t>
      </w:r>
      <w:r w:rsidR="00A047C1" w:rsidRPr="00A047C1">
        <w:rPr>
          <w:bCs/>
          <w:i w:val="0"/>
          <w:sz w:val="21"/>
        </w:rPr>
        <w:t>§</w:t>
      </w:r>
      <w:r w:rsidR="00267376">
        <w:rPr>
          <w:bCs/>
          <w:i w:val="0"/>
          <w:sz w:val="21"/>
        </w:rPr>
        <w:t>   </w:t>
      </w:r>
      <w:r w:rsidR="00A047C1" w:rsidRPr="00917562">
        <w:rPr>
          <w:b w:val="0"/>
          <w:bCs/>
          <w:i w:val="0"/>
          <w:sz w:val="21"/>
        </w:rPr>
        <w:t>Ord och uttryck som används i lagen (20</w:t>
      </w:r>
      <w:r w:rsidR="003C27EA">
        <w:rPr>
          <w:b w:val="0"/>
          <w:bCs/>
          <w:i w:val="0"/>
          <w:sz w:val="21"/>
        </w:rPr>
        <w:t>18</w:t>
      </w:r>
      <w:r w:rsidR="00A047C1" w:rsidRPr="00917562">
        <w:rPr>
          <w:b w:val="0"/>
          <w:bCs/>
          <w:i w:val="0"/>
          <w:sz w:val="21"/>
        </w:rPr>
        <w:t>:</w:t>
      </w:r>
      <w:r w:rsidR="003C27EA">
        <w:rPr>
          <w:b w:val="0"/>
          <w:bCs/>
          <w:i w:val="0"/>
          <w:sz w:val="21"/>
        </w:rPr>
        <w:t>2088</w:t>
      </w:r>
      <w:r w:rsidR="00A047C1" w:rsidRPr="00917562">
        <w:rPr>
          <w:b w:val="0"/>
          <w:bCs/>
          <w:i w:val="0"/>
          <w:sz w:val="21"/>
        </w:rPr>
        <w:t>) om tobak</w:t>
      </w:r>
      <w:r w:rsidR="003C27EA">
        <w:rPr>
          <w:b w:val="0"/>
          <w:bCs/>
          <w:i w:val="0"/>
          <w:sz w:val="21"/>
        </w:rPr>
        <w:t xml:space="preserve"> och liknande </w:t>
      </w:r>
      <w:r w:rsidR="00CD77FD">
        <w:rPr>
          <w:b w:val="0"/>
          <w:bCs/>
          <w:i w:val="0"/>
          <w:sz w:val="21"/>
        </w:rPr>
        <w:t>produkter</w:t>
      </w:r>
      <w:r w:rsidR="00A047C1" w:rsidRPr="00917562">
        <w:rPr>
          <w:b w:val="0"/>
          <w:bCs/>
          <w:i w:val="0"/>
          <w:sz w:val="21"/>
        </w:rPr>
        <w:t xml:space="preserve"> har samma betydelse i de</w:t>
      </w:r>
      <w:r w:rsidR="00020507">
        <w:rPr>
          <w:b w:val="0"/>
          <w:bCs/>
          <w:i w:val="0"/>
          <w:sz w:val="21"/>
        </w:rPr>
        <w:t>ssa föreskrifter</w:t>
      </w:r>
      <w:r w:rsidR="00F81D74">
        <w:rPr>
          <w:b w:val="0"/>
          <w:bCs/>
          <w:i w:val="0"/>
          <w:sz w:val="21"/>
        </w:rPr>
        <w:t>.</w:t>
      </w:r>
    </w:p>
    <w:p w14:paraId="5CA4A743" w14:textId="77777777" w:rsidR="008C2734" w:rsidRDefault="008C2734" w:rsidP="00917562">
      <w:pPr>
        <w:pStyle w:val="HSLF-FS-Brdtext"/>
        <w:rPr>
          <w:b/>
        </w:rPr>
      </w:pPr>
    </w:p>
    <w:p w14:paraId="075FCCB6" w14:textId="1EB56B33" w:rsidR="00851F1A" w:rsidRPr="004B024E" w:rsidRDefault="005126A5" w:rsidP="00851F1A">
      <w:pPr>
        <w:pStyle w:val="Fotnotstext"/>
        <w:rPr>
          <w:sz w:val="21"/>
          <w:szCs w:val="21"/>
        </w:rPr>
      </w:pPr>
      <w:r w:rsidRPr="004B024E">
        <w:rPr>
          <w:b/>
          <w:sz w:val="21"/>
          <w:szCs w:val="21"/>
        </w:rPr>
        <w:t>5</w:t>
      </w:r>
      <w:r w:rsidR="00315480" w:rsidRPr="004B024E">
        <w:rPr>
          <w:b/>
          <w:sz w:val="21"/>
          <w:szCs w:val="21"/>
        </w:rPr>
        <w:t> </w:t>
      </w:r>
      <w:r w:rsidR="00CD5D15" w:rsidRPr="004B024E">
        <w:rPr>
          <w:b/>
          <w:sz w:val="21"/>
          <w:szCs w:val="21"/>
        </w:rPr>
        <w:t>§</w:t>
      </w:r>
      <w:r w:rsidR="00315480" w:rsidRPr="004B024E">
        <w:rPr>
          <w:b/>
          <w:sz w:val="21"/>
          <w:szCs w:val="21"/>
        </w:rPr>
        <w:t>   </w:t>
      </w:r>
      <w:r w:rsidR="0090238D" w:rsidRPr="004B024E">
        <w:rPr>
          <w:sz w:val="21"/>
          <w:szCs w:val="21"/>
        </w:rPr>
        <w:t xml:space="preserve">De ord och uttryck </w:t>
      </w:r>
      <w:r w:rsidR="00DD0DEE" w:rsidRPr="004B024E">
        <w:rPr>
          <w:sz w:val="21"/>
          <w:szCs w:val="21"/>
        </w:rPr>
        <w:t>som används</w:t>
      </w:r>
      <w:r w:rsidR="000A4D66">
        <w:rPr>
          <w:sz w:val="21"/>
          <w:szCs w:val="21"/>
        </w:rPr>
        <w:t xml:space="preserve"> i</w:t>
      </w:r>
      <w:r w:rsidR="00DD0DEE" w:rsidRPr="004B024E">
        <w:rPr>
          <w:sz w:val="21"/>
          <w:szCs w:val="21"/>
        </w:rPr>
        <w:t xml:space="preserve"> </w:t>
      </w:r>
      <w:r w:rsidR="00851F1A" w:rsidRPr="004B024E">
        <w:rPr>
          <w:rStyle w:val="ui-provider"/>
          <w:sz w:val="21"/>
          <w:szCs w:val="21"/>
        </w:rPr>
        <w:t xml:space="preserve">Europaparlamentets och rådets direktiv 2014/40/EU av den 3 april 2014 om tillnärmning av medlemsstaternas lagar och andra författningar om tillverkning, presentation och försäljning av tobaksvaror och relaterade produkter och om upphävande av direktiv 2001/37/EG, i lydelsen enligt kommissionens delegerade direktiv (EU) 2022/2100 av den 29 juni 2022 om ändring av Europaparlamentets och rådets direktiv 2014/40/EU vad gäller upphävande av vissa undantag för upphettade tobaksvaror, har samma betydelse i </w:t>
      </w:r>
      <w:r w:rsidR="00020507">
        <w:rPr>
          <w:rStyle w:val="ui-provider"/>
          <w:sz w:val="21"/>
          <w:szCs w:val="21"/>
        </w:rPr>
        <w:t>dessa föreskrifter</w:t>
      </w:r>
      <w:r w:rsidR="00851F1A" w:rsidRPr="004B024E">
        <w:rPr>
          <w:rStyle w:val="ui-provider"/>
          <w:sz w:val="21"/>
          <w:szCs w:val="21"/>
        </w:rPr>
        <w:t>.  </w:t>
      </w:r>
    </w:p>
    <w:p w14:paraId="369D961F" w14:textId="15C16C3F" w:rsidR="00E75E23" w:rsidRDefault="00E75E23" w:rsidP="00E75E23">
      <w:pPr>
        <w:pStyle w:val="HSLF-FS-Brdtextindragfrstaraden"/>
      </w:pPr>
      <w:r>
        <w:t xml:space="preserve"> </w:t>
      </w:r>
    </w:p>
    <w:p w14:paraId="3D41D854" w14:textId="0C0C49EE" w:rsidR="00853AB8" w:rsidRDefault="00E17676" w:rsidP="00917562">
      <w:pPr>
        <w:pStyle w:val="HSLF-FS-Rubrik-2"/>
      </w:pPr>
      <w:r>
        <w:t>Ka</w:t>
      </w:r>
      <w:bookmarkStart w:id="0" w:name="_GoBack"/>
      <w:bookmarkEnd w:id="0"/>
      <w:r>
        <w:t>rakt</w:t>
      </w:r>
      <w:r w:rsidR="005A7949">
        <w:t>e</w:t>
      </w:r>
      <w:r>
        <w:t xml:space="preserve">ristisk smak </w:t>
      </w:r>
      <w:r w:rsidR="00CA316A">
        <w:t xml:space="preserve">och tillsatser </w:t>
      </w:r>
      <w:r>
        <w:t>i cigaretter, rulltobak och upphettade tobaksvaror</w:t>
      </w:r>
      <w:r w:rsidR="00870B68" w:rsidRPr="00917562" w:rsidDel="00A05555">
        <w:t xml:space="preserve"> </w:t>
      </w:r>
    </w:p>
    <w:p w14:paraId="48B6A289" w14:textId="62A3BCA1" w:rsidR="005C302E" w:rsidRPr="005C302E" w:rsidRDefault="00E17676" w:rsidP="005C302E">
      <w:pPr>
        <w:pStyle w:val="HSLF-FS-Brdtext"/>
        <w:rPr>
          <w:color w:val="000000"/>
          <w:sz w:val="19"/>
          <w:szCs w:val="19"/>
        </w:rPr>
      </w:pPr>
      <w:r>
        <w:rPr>
          <w:b/>
          <w:bCs/>
          <w:color w:val="000000"/>
          <w:szCs w:val="21"/>
        </w:rPr>
        <w:t>6</w:t>
      </w:r>
      <w:r w:rsidR="00870B68" w:rsidRPr="00917562">
        <w:rPr>
          <w:color w:val="000000"/>
          <w:szCs w:val="21"/>
        </w:rPr>
        <w:t> </w:t>
      </w:r>
      <w:r w:rsidR="00870B68" w:rsidRPr="00917562">
        <w:rPr>
          <w:b/>
          <w:bCs/>
          <w:color w:val="000000"/>
          <w:szCs w:val="21"/>
          <w:rtl/>
          <w:lang w:bidi="ar-YE"/>
        </w:rPr>
        <w:t>§</w:t>
      </w:r>
      <w:r w:rsidR="00DF7B18">
        <w:rPr>
          <w:color w:val="000000"/>
          <w:szCs w:val="21"/>
        </w:rPr>
        <w:t xml:space="preserve">   </w:t>
      </w:r>
      <w:r w:rsidR="00773FCB">
        <w:rPr>
          <w:color w:val="000000"/>
          <w:szCs w:val="21"/>
        </w:rPr>
        <w:t xml:space="preserve">För att avgöra </w:t>
      </w:r>
      <w:r w:rsidR="00813BB4">
        <w:rPr>
          <w:color w:val="000000"/>
          <w:szCs w:val="21"/>
        </w:rPr>
        <w:t xml:space="preserve">om </w:t>
      </w:r>
      <w:r>
        <w:rPr>
          <w:color w:val="000000"/>
          <w:szCs w:val="21"/>
        </w:rPr>
        <w:t>cigarett</w:t>
      </w:r>
      <w:r w:rsidR="003F1E41">
        <w:rPr>
          <w:color w:val="000000"/>
          <w:szCs w:val="21"/>
        </w:rPr>
        <w:t>er</w:t>
      </w:r>
      <w:r w:rsidRPr="00E17676">
        <w:rPr>
          <w:color w:val="000000"/>
          <w:szCs w:val="21"/>
        </w:rPr>
        <w:t>, rulltobak eller upphettad</w:t>
      </w:r>
      <w:r w:rsidR="003F1E41">
        <w:rPr>
          <w:color w:val="000000"/>
          <w:szCs w:val="21"/>
        </w:rPr>
        <w:t>e</w:t>
      </w:r>
      <w:r w:rsidRPr="00E17676">
        <w:rPr>
          <w:color w:val="000000"/>
          <w:szCs w:val="21"/>
        </w:rPr>
        <w:t xml:space="preserve"> tobaksvar</w:t>
      </w:r>
      <w:r w:rsidR="003F1E41">
        <w:rPr>
          <w:color w:val="000000"/>
          <w:szCs w:val="21"/>
        </w:rPr>
        <w:t>or</w:t>
      </w:r>
      <w:r w:rsidRPr="00E17676">
        <w:rPr>
          <w:color w:val="000000"/>
          <w:szCs w:val="21"/>
        </w:rPr>
        <w:t xml:space="preserve"> har karakteristisk smak</w:t>
      </w:r>
      <w:r w:rsidR="003F1E41">
        <w:rPr>
          <w:color w:val="000000"/>
          <w:szCs w:val="21"/>
        </w:rPr>
        <w:t>,</w:t>
      </w:r>
      <w:r w:rsidRPr="00E17676">
        <w:rPr>
          <w:color w:val="000000"/>
          <w:szCs w:val="21"/>
        </w:rPr>
        <w:t xml:space="preserve"> sk</w:t>
      </w:r>
      <w:r w:rsidR="00AD29B9">
        <w:rPr>
          <w:color w:val="000000"/>
          <w:szCs w:val="21"/>
        </w:rPr>
        <w:t>a</w:t>
      </w:r>
      <w:r w:rsidRPr="00E17676">
        <w:rPr>
          <w:color w:val="000000"/>
          <w:szCs w:val="21"/>
        </w:rPr>
        <w:t xml:space="preserve"> </w:t>
      </w:r>
      <w:r w:rsidR="00773FCB">
        <w:rPr>
          <w:color w:val="000000"/>
          <w:szCs w:val="21"/>
        </w:rPr>
        <w:t>bedömningen</w:t>
      </w:r>
      <w:r w:rsidR="00AD29B9">
        <w:rPr>
          <w:color w:val="000000"/>
          <w:szCs w:val="21"/>
        </w:rPr>
        <w:t xml:space="preserve"> göras</w:t>
      </w:r>
      <w:r w:rsidR="00AD29B9" w:rsidRPr="00E17676">
        <w:rPr>
          <w:color w:val="000000"/>
          <w:szCs w:val="21"/>
        </w:rPr>
        <w:t xml:space="preserve"> </w:t>
      </w:r>
      <w:r w:rsidRPr="00E17676">
        <w:rPr>
          <w:color w:val="000000"/>
          <w:szCs w:val="21"/>
        </w:rPr>
        <w:t>i enlighet med kommissionen</w:t>
      </w:r>
      <w:r w:rsidR="00AD27BE">
        <w:rPr>
          <w:color w:val="000000"/>
          <w:szCs w:val="21"/>
        </w:rPr>
        <w:t xml:space="preserve">s genomförandeförordning </w:t>
      </w:r>
      <w:r w:rsidR="00AD27BE">
        <w:rPr>
          <w:rStyle w:val="ui-provider"/>
        </w:rPr>
        <w:t>(EU) 2016/779 av den 18 maj 2016 om fastställande av enhetliga regler för förfarandena för att avgöra om en tobaksvara har en karakteristisk smak</w:t>
      </w:r>
      <w:r w:rsidRPr="00E17676">
        <w:rPr>
          <w:color w:val="000000"/>
          <w:szCs w:val="21"/>
        </w:rPr>
        <w:t xml:space="preserve">. </w:t>
      </w:r>
      <w:r w:rsidR="00870B68" w:rsidRPr="00B54310">
        <w:rPr>
          <w:color w:val="000000"/>
          <w:sz w:val="19"/>
          <w:szCs w:val="19"/>
        </w:rPr>
        <w:t xml:space="preserve"> </w:t>
      </w:r>
    </w:p>
    <w:p w14:paraId="6197EED5" w14:textId="143FB7B6" w:rsidR="00E17676" w:rsidRPr="00AD27BE" w:rsidRDefault="00E17676" w:rsidP="00721B51">
      <w:pPr>
        <w:pStyle w:val="HSLF-FS-Rubrik-2"/>
        <w:spacing w:after="0"/>
        <w:rPr>
          <w:rStyle w:val="HSLF-FS-BrdtextindragfrstaradenChar"/>
          <w:b w:val="0"/>
        </w:rPr>
      </w:pPr>
      <w:r>
        <w:t>7 §</w:t>
      </w:r>
      <w:r w:rsidR="00DF7B18">
        <w:t xml:space="preserve">   </w:t>
      </w:r>
      <w:r w:rsidRPr="00AD27BE">
        <w:rPr>
          <w:rStyle w:val="HSLF-FS-BrdtextindragfrstaradenChar"/>
          <w:b w:val="0"/>
        </w:rPr>
        <w:t>Tillsatser som är nödvändiga vid tillverkning av cigaretter, rulltobak och upphettade tobaksvaror är tillåtna förutsatt att</w:t>
      </w:r>
    </w:p>
    <w:p w14:paraId="1CB245B6" w14:textId="6276B56D" w:rsidR="00E17676" w:rsidRPr="00AD27BE" w:rsidRDefault="00E17676" w:rsidP="00AD27BE">
      <w:pPr>
        <w:pStyle w:val="HSLF-FS-Strecksatsindragfrstaraden"/>
      </w:pPr>
      <w:r w:rsidRPr="00AD27BE">
        <w:t xml:space="preserve">de inte </w:t>
      </w:r>
      <w:r w:rsidR="00095C1A">
        <w:t xml:space="preserve">leder till </w:t>
      </w:r>
      <w:r w:rsidRPr="00AD27BE">
        <w:t xml:space="preserve">en cigarett, rulltobak eller en upphettad </w:t>
      </w:r>
      <w:r w:rsidR="00095C1A" w:rsidRPr="00AD27BE">
        <w:t xml:space="preserve">tobaksvara </w:t>
      </w:r>
      <w:r w:rsidR="00095C1A">
        <w:t>med</w:t>
      </w:r>
      <w:r w:rsidR="003A037A" w:rsidRPr="00AD27BE">
        <w:t xml:space="preserve"> </w:t>
      </w:r>
      <w:r w:rsidRPr="00AD27BE">
        <w:t>karakteristisk smak, och</w:t>
      </w:r>
    </w:p>
    <w:p w14:paraId="5CB1BDA4" w14:textId="3274C888" w:rsidR="00C641B0" w:rsidRPr="00AD27BE" w:rsidRDefault="00E17676" w:rsidP="00AD27BE">
      <w:pPr>
        <w:pStyle w:val="HSLF-FS-Strecksatsindragfrstaraden"/>
      </w:pPr>
      <w:r w:rsidRPr="00AD27BE">
        <w:t>de inte i betydande eller mätbar omfattning förstärker cigarettens, rulltobakens eller den upphettande tobaksvaran</w:t>
      </w:r>
      <w:r w:rsidR="00955743">
        <w:t>s</w:t>
      </w:r>
      <w:r w:rsidRPr="00AD27BE">
        <w:t xml:space="preserve"> beroendeframkallande egenskaper, toxicitet eller cancerframkallande, mutagena eller reproduktionstoxiska egenskaper.</w:t>
      </w:r>
    </w:p>
    <w:p w14:paraId="29C51538" w14:textId="2C1AC164" w:rsidR="005E4509" w:rsidRDefault="00540CD2" w:rsidP="00E17676">
      <w:pPr>
        <w:pStyle w:val="HSLF-FS-Rubrik-2"/>
      </w:pPr>
      <w:r>
        <w:t>Smaktillsatser</w:t>
      </w:r>
      <w:r w:rsidR="00867F09">
        <w:t xml:space="preserve">, </w:t>
      </w:r>
      <w:r w:rsidR="00717632">
        <w:t xml:space="preserve">tobak eller </w:t>
      </w:r>
      <w:r w:rsidR="00867F09">
        <w:t>nikotin</w:t>
      </w:r>
      <w:r w:rsidR="00717632">
        <w:t xml:space="preserve"> </w:t>
      </w:r>
      <w:r>
        <w:t>i delar till cigaret</w:t>
      </w:r>
      <w:r w:rsidR="00F1356B">
        <w:t>t</w:t>
      </w:r>
      <w:r>
        <w:t>er, rulltobak och upphettade tobaksvaror</w:t>
      </w:r>
      <w:r w:rsidR="005E4509">
        <w:t xml:space="preserve"> </w:t>
      </w:r>
    </w:p>
    <w:p w14:paraId="7C8B1655" w14:textId="3EE30C26" w:rsidR="00C7482E" w:rsidRDefault="00F1356B" w:rsidP="00F1356B">
      <w:pPr>
        <w:pStyle w:val="HSLF-FS-AllmnnaRd-Brdtext"/>
        <w:ind w:left="0"/>
        <w:rPr>
          <w:rStyle w:val="ui-provider"/>
        </w:rPr>
      </w:pPr>
      <w:r>
        <w:rPr>
          <w:rStyle w:val="Stark"/>
        </w:rPr>
        <w:t>8 §</w:t>
      </w:r>
      <w:r w:rsidR="00DF7B18">
        <w:rPr>
          <w:rStyle w:val="Stark"/>
        </w:rPr>
        <w:t xml:space="preserve">   </w:t>
      </w:r>
      <w:r>
        <w:rPr>
          <w:rStyle w:val="ui-provider"/>
        </w:rPr>
        <w:t>Cigaretter, rulltobak och upphettade tobaksvaror som innehåller smaktillsatser i någon av dess delar, såsom filter, papper, förpackningar, kapslar eller eventuella tekniska detaljer som möjliggör ändring av tobaksvarornas doft eller smak eller rökintensitet</w:t>
      </w:r>
      <w:r w:rsidR="001F2B92">
        <w:rPr>
          <w:rStyle w:val="ui-provider"/>
        </w:rPr>
        <w:t>,</w:t>
      </w:r>
      <w:r>
        <w:rPr>
          <w:rStyle w:val="ui-provider"/>
        </w:rPr>
        <w:t xml:space="preserve"> får inte tillhandahållas konsumenter på den svenska marknaden.</w:t>
      </w:r>
    </w:p>
    <w:p w14:paraId="36CBD75D" w14:textId="7B0A8DE3" w:rsidR="00C7482E" w:rsidRDefault="00C7482E" w:rsidP="00F1356B">
      <w:pPr>
        <w:pStyle w:val="HSLF-FS-AllmnnaRd-Brdtext"/>
        <w:ind w:left="0"/>
        <w:rPr>
          <w:rStyle w:val="ui-provider"/>
        </w:rPr>
      </w:pPr>
      <w:r>
        <w:rPr>
          <w:rStyle w:val="ui-provider"/>
        </w:rPr>
        <w:lastRenderedPageBreak/>
        <w:t xml:space="preserve">    </w:t>
      </w:r>
      <w:r w:rsidRPr="00C7482E">
        <w:rPr>
          <w:rStyle w:val="ui-provider"/>
        </w:rPr>
        <w:t xml:space="preserve">Filter, papper och kapslar </w:t>
      </w:r>
      <w:r w:rsidR="003C4DAD">
        <w:rPr>
          <w:rStyle w:val="ui-provider"/>
        </w:rPr>
        <w:t xml:space="preserve">till dessa tobaksvaror </w:t>
      </w:r>
      <w:r w:rsidRPr="00C7482E">
        <w:rPr>
          <w:rStyle w:val="ui-provider"/>
        </w:rPr>
        <w:t xml:space="preserve">får inte </w:t>
      </w:r>
      <w:r>
        <w:rPr>
          <w:rStyle w:val="ui-provider"/>
        </w:rPr>
        <w:t xml:space="preserve">heller </w:t>
      </w:r>
      <w:r w:rsidRPr="00C7482E">
        <w:rPr>
          <w:rStyle w:val="ui-provider"/>
        </w:rPr>
        <w:t>innehålla nikotin eller tobak.</w:t>
      </w:r>
    </w:p>
    <w:p w14:paraId="4B8BC798" w14:textId="2A9721C5" w:rsidR="00E94AA4" w:rsidRDefault="00E94AA4" w:rsidP="00F1356B">
      <w:pPr>
        <w:pStyle w:val="HSLF-FS-AllmnnaRd-Brdtext"/>
        <w:ind w:left="0"/>
        <w:rPr>
          <w:rStyle w:val="ui-provider"/>
        </w:rPr>
      </w:pPr>
    </w:p>
    <w:p w14:paraId="626A89ED" w14:textId="68078CD4" w:rsidR="00E94AA4" w:rsidRDefault="00E94AA4" w:rsidP="00E94AA4">
      <w:pPr>
        <w:pStyle w:val="HSLF-FS-AllmnnaRd-Rubrik"/>
        <w:rPr>
          <w:rStyle w:val="ui-provider"/>
        </w:rPr>
      </w:pPr>
      <w:r>
        <w:rPr>
          <w:rStyle w:val="ui-provider"/>
        </w:rPr>
        <w:t>Allmänna råd</w:t>
      </w:r>
    </w:p>
    <w:p w14:paraId="04B28905" w14:textId="1B94FB4A" w:rsidR="00E94AA4" w:rsidRDefault="00E94AA4" w:rsidP="00E94AA4">
      <w:pPr>
        <w:pStyle w:val="HSLF-FS-AllmnnaRd-Brdtext"/>
        <w:rPr>
          <w:rStyle w:val="ui-provider"/>
        </w:rPr>
      </w:pPr>
      <w:r w:rsidRPr="00E94AA4">
        <w:rPr>
          <w:rStyle w:val="ui-provider"/>
        </w:rPr>
        <w:t>Uttrycket tillhandahålla</w:t>
      </w:r>
      <w:r w:rsidR="000A4D66">
        <w:rPr>
          <w:rStyle w:val="ui-provider"/>
        </w:rPr>
        <w:t xml:space="preserve"> till</w:t>
      </w:r>
      <w:r w:rsidRPr="00E94AA4">
        <w:rPr>
          <w:rStyle w:val="ui-provider"/>
        </w:rPr>
        <w:t xml:space="preserve"> konsumenter på </w:t>
      </w:r>
      <w:r>
        <w:rPr>
          <w:rStyle w:val="ui-provider"/>
        </w:rPr>
        <w:t xml:space="preserve">den svenska </w:t>
      </w:r>
      <w:r w:rsidRPr="00E94AA4">
        <w:rPr>
          <w:rStyle w:val="ui-provider"/>
        </w:rPr>
        <w:t xml:space="preserve">marknaden syftar på tillverkare, importör eller annan näringsidkare (t.ex. en butik som säljer tobaksvaror) som säljer eller på annat sätt erbjuder tobaksvaror till konsumenter i Sverige. Det </w:t>
      </w:r>
      <w:r w:rsidR="00D25BC0">
        <w:rPr>
          <w:rStyle w:val="ui-provider"/>
        </w:rPr>
        <w:t xml:space="preserve">bör </w:t>
      </w:r>
      <w:r w:rsidRPr="00E94AA4">
        <w:rPr>
          <w:rStyle w:val="ui-provider"/>
        </w:rPr>
        <w:t>sakna betydelse om det sker mot betalning eller inte.</w:t>
      </w:r>
    </w:p>
    <w:p w14:paraId="3E41E653" w14:textId="41CDDBF3" w:rsidR="00867F09" w:rsidRPr="00867F09" w:rsidRDefault="00340488" w:rsidP="00867F09">
      <w:pPr>
        <w:pStyle w:val="HSLF-FS-Rubrik-2"/>
      </w:pPr>
      <w:r>
        <w:rPr>
          <w:rStyle w:val="Stark"/>
          <w:b/>
          <w:bCs w:val="0"/>
        </w:rPr>
        <w:t>Förbjudna t</w:t>
      </w:r>
      <w:r w:rsidR="00867F09" w:rsidRPr="00867F09">
        <w:rPr>
          <w:rStyle w:val="Stark"/>
          <w:b/>
          <w:bCs w:val="0"/>
        </w:rPr>
        <w:t xml:space="preserve">illsatser </w:t>
      </w:r>
      <w:r>
        <w:rPr>
          <w:rStyle w:val="Stark"/>
          <w:b/>
          <w:bCs w:val="0"/>
        </w:rPr>
        <w:t>i</w:t>
      </w:r>
      <w:r w:rsidR="00867F09" w:rsidRPr="00867F09">
        <w:rPr>
          <w:rStyle w:val="Stark"/>
          <w:b/>
          <w:bCs w:val="0"/>
        </w:rPr>
        <w:t xml:space="preserve"> tobaksvaror</w:t>
      </w:r>
    </w:p>
    <w:p w14:paraId="012DC74A" w14:textId="365412BE" w:rsidR="00867F09" w:rsidRDefault="006E3217" w:rsidP="00867F09">
      <w:pPr>
        <w:pStyle w:val="HSLF-FS-Brdtext"/>
      </w:pPr>
      <w:r>
        <w:rPr>
          <w:b/>
        </w:rPr>
        <w:t>9</w:t>
      </w:r>
      <w:r w:rsidR="005C0EC9" w:rsidRPr="005C0EC9">
        <w:rPr>
          <w:b/>
        </w:rPr>
        <w:t xml:space="preserve"> §</w:t>
      </w:r>
      <w:r w:rsidR="005C0EC9">
        <w:t xml:space="preserve">   </w:t>
      </w:r>
      <w:r w:rsidR="00867F09">
        <w:t xml:space="preserve">Tobaksvaror som innehåller följande tillsatser får inte tillhandhållas konsumenter på </w:t>
      </w:r>
      <w:r w:rsidR="0095498F">
        <w:t xml:space="preserve">den </w:t>
      </w:r>
      <w:r>
        <w:t xml:space="preserve">svenska </w:t>
      </w:r>
      <w:r w:rsidR="00867F09">
        <w:t>marknaden:</w:t>
      </w:r>
    </w:p>
    <w:p w14:paraId="544310C9" w14:textId="7F97B347" w:rsidR="00867F09" w:rsidRDefault="00867F09" w:rsidP="00867F09">
      <w:pPr>
        <w:pStyle w:val="HSLF-FS-Bokstavslistaindragfrstaraden"/>
      </w:pPr>
      <w:r>
        <w:t>Vitaminer eller andra tillsatser som ger intryck av att en tobaksvara innebär en hälsofördel eller minskade hälsorisker.</w:t>
      </w:r>
    </w:p>
    <w:p w14:paraId="2BE7E3FC" w14:textId="51FF69B2" w:rsidR="00867F09" w:rsidRDefault="00867F09" w:rsidP="00867F09">
      <w:pPr>
        <w:pStyle w:val="HSLF-FS-Bokstavslistaindragfrstaraden"/>
      </w:pPr>
      <w:r>
        <w:t xml:space="preserve">Koffein, </w:t>
      </w:r>
      <w:proofErr w:type="spellStart"/>
      <w:r>
        <w:t>taurin</w:t>
      </w:r>
      <w:proofErr w:type="spellEnd"/>
      <w:r>
        <w:t xml:space="preserve"> eller andra tillsatser eller stimulerande ämnen som är förknippade med energi och vitalitet.</w:t>
      </w:r>
    </w:p>
    <w:p w14:paraId="7A220E3D" w14:textId="34240AEF" w:rsidR="00867F09" w:rsidRDefault="00867F09" w:rsidP="00867F09">
      <w:pPr>
        <w:pStyle w:val="HSLF-FS-Bokstavslistaindragfrstaraden"/>
      </w:pPr>
      <w:r>
        <w:t>Tillsatser som färgar utsläpp.</w:t>
      </w:r>
    </w:p>
    <w:p w14:paraId="0789363F" w14:textId="6F5BE5AF" w:rsidR="00867F09" w:rsidRDefault="00867F09" w:rsidP="00867F09">
      <w:pPr>
        <w:pStyle w:val="HSLF-FS-Bokstavslistaindragfrstaraden"/>
      </w:pPr>
      <w:r>
        <w:t>Tillsatser som underlättar inhalering eller upptag av nikotin, när det gäller tobaksvaror för rökning.</w:t>
      </w:r>
    </w:p>
    <w:p w14:paraId="35F2BA92" w14:textId="4924E865" w:rsidR="00867F09" w:rsidRDefault="00867F09" w:rsidP="00867F09">
      <w:pPr>
        <w:pStyle w:val="HSLF-FS-Bokstavslistaindragfrstaraden"/>
      </w:pPr>
      <w:r>
        <w:t>Tillsatser som är cancerframkallande, mutagena eller reproduk</w:t>
      </w:r>
      <w:r w:rsidR="006A06AA">
        <w:t>-</w:t>
      </w:r>
      <w:proofErr w:type="spellStart"/>
      <w:r>
        <w:t>tionstoxiska</w:t>
      </w:r>
      <w:proofErr w:type="spellEnd"/>
      <w:r>
        <w:t xml:space="preserve"> i oförbränd form.</w:t>
      </w:r>
    </w:p>
    <w:p w14:paraId="49545B04" w14:textId="20C6FCF0" w:rsidR="00867F09" w:rsidRDefault="00867F09" w:rsidP="00867F09">
      <w:pPr>
        <w:pStyle w:val="HSLF-FS-Brdtextindragfrstaraden"/>
        <w:ind w:firstLine="0"/>
        <w:rPr>
          <w:color w:val="auto"/>
        </w:rPr>
      </w:pPr>
    </w:p>
    <w:p w14:paraId="7884436C" w14:textId="77777777" w:rsidR="006833A3" w:rsidRPr="006833A3" w:rsidRDefault="00867F09" w:rsidP="006833A3">
      <w:r w:rsidRPr="007D0909">
        <w:rPr>
          <w:b/>
        </w:rPr>
        <w:t>1</w:t>
      </w:r>
      <w:r w:rsidR="006E3217">
        <w:rPr>
          <w:b/>
        </w:rPr>
        <w:t>0</w:t>
      </w:r>
      <w:r w:rsidRPr="007D0909">
        <w:rPr>
          <w:b/>
        </w:rPr>
        <w:t xml:space="preserve"> §</w:t>
      </w:r>
      <w:r w:rsidR="005C0EC9">
        <w:rPr>
          <w:b/>
        </w:rPr>
        <w:t xml:space="preserve">   </w:t>
      </w:r>
      <w:r w:rsidR="006833A3" w:rsidRPr="006833A3">
        <w:t>Tobaksvaror som, på grundval av vetenskapliga rön, innehåller tillsatser i en sådan mängd att den toxiska eller beroendeframkallande effekten eller de cancerframkallande, mutagena eller reproduktionstoxiska egenskaperna i betydande eller mätbar omfattning ökar vid konsumtion får inte tillhandahållas konsumenter på den svenska marknaden.</w:t>
      </w:r>
    </w:p>
    <w:p w14:paraId="3972305A" w14:textId="58464AB0" w:rsidR="00867F09" w:rsidRDefault="00867F09" w:rsidP="00867F09">
      <w:pPr>
        <w:pStyle w:val="HSLF-FS-Brdtextindragfrstaraden"/>
        <w:ind w:firstLine="0"/>
      </w:pPr>
    </w:p>
    <w:p w14:paraId="08CBDA9E" w14:textId="0FD851D1" w:rsidR="00050412" w:rsidRPr="00050412" w:rsidRDefault="00050412" w:rsidP="00F1356B">
      <w:pPr>
        <w:pStyle w:val="HSLF-FS-AllmnnaRd-Brdtext"/>
        <w:ind w:left="0"/>
      </w:pPr>
    </w:p>
    <w:p w14:paraId="65606EF6" w14:textId="77777777" w:rsidR="007D5688" w:rsidRDefault="007D5688" w:rsidP="00A00D1C">
      <w:pPr>
        <w:pStyle w:val="HSLF-FS-Bilaga"/>
      </w:pPr>
    </w:p>
    <w:p w14:paraId="3F8DCCFA" w14:textId="77777777" w:rsidR="009006C1" w:rsidRDefault="009006C1" w:rsidP="009006C1">
      <w:pPr>
        <w:pStyle w:val="HSLF-FS-Brdtextindragfrstaraden"/>
        <w:ind w:firstLine="0"/>
      </w:pPr>
      <w:r>
        <w:t>______________</w:t>
      </w:r>
    </w:p>
    <w:p w14:paraId="3B69C7FC" w14:textId="31825F36" w:rsidR="00187D1B" w:rsidRDefault="009006C1" w:rsidP="00E62A63">
      <w:pPr>
        <w:pStyle w:val="HSLF-FS-Numreradlistaindragfrstaraden"/>
      </w:pPr>
      <w:r>
        <w:t>De</w:t>
      </w:r>
      <w:r w:rsidR="006E3217">
        <w:t>nna</w:t>
      </w:r>
      <w:r>
        <w:t xml:space="preserve"> för</w:t>
      </w:r>
      <w:r w:rsidR="006E3217">
        <w:t>fattning</w:t>
      </w:r>
      <w:r w:rsidRPr="00566736">
        <w:t xml:space="preserve"> träder i kraft </w:t>
      </w:r>
      <w:proofErr w:type="gramStart"/>
      <w:r w:rsidRPr="00566736">
        <w:t>den</w:t>
      </w:r>
      <w:proofErr w:type="gramEnd"/>
      <w:r w:rsidRPr="00566736">
        <w:t xml:space="preserve"> </w:t>
      </w:r>
      <w:r>
        <w:t>x månad år</w:t>
      </w:r>
      <w:r w:rsidRPr="00566736">
        <w:t xml:space="preserve">. </w:t>
      </w:r>
    </w:p>
    <w:p w14:paraId="3DFD6518" w14:textId="1B58C090" w:rsidR="009006C1" w:rsidRPr="006739F1" w:rsidRDefault="00187D1B" w:rsidP="00E62A63">
      <w:pPr>
        <w:pStyle w:val="HSLF-FS-Numreradlistaindragfrstaraden"/>
      </w:pPr>
      <w:r>
        <w:t>Genom för</w:t>
      </w:r>
      <w:r w:rsidR="006E3217">
        <w:t xml:space="preserve">fattningen </w:t>
      </w:r>
      <w:r>
        <w:t>upphävs Folkhälsomyndighetens föreskrifter och allmänna råd (HSLF-FS 2016:42) om karakt</w:t>
      </w:r>
      <w:r w:rsidR="005A7949">
        <w:t>e</w:t>
      </w:r>
      <w:r>
        <w:t xml:space="preserve">ristisk smak i cigaretter, rulltobak och dess delar samt tillsatser i vissa tobaksvaror.  </w:t>
      </w:r>
    </w:p>
    <w:p w14:paraId="3D1C0E21" w14:textId="77777777" w:rsidR="009006C1" w:rsidRDefault="009006C1" w:rsidP="009006C1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Cs w:val="22"/>
        </w:rPr>
      </w:pPr>
    </w:p>
    <w:p w14:paraId="7856DB9B" w14:textId="77777777" w:rsidR="009006C1" w:rsidRPr="001014FC" w:rsidRDefault="009006C1" w:rsidP="009006C1">
      <w:pPr>
        <w:pStyle w:val="HSLF-FS-Beslutsinfo"/>
      </w:pPr>
      <w:r>
        <w:t>Folkhälsomyndigheten</w:t>
      </w:r>
    </w:p>
    <w:p w14:paraId="3733BE6C" w14:textId="77777777" w:rsidR="009006C1" w:rsidRDefault="009006C1" w:rsidP="00307663">
      <w:pPr>
        <w:pStyle w:val="HSLF-FS-Beslutande"/>
      </w:pPr>
    </w:p>
    <w:p w14:paraId="571D0B7A" w14:textId="77777777" w:rsidR="009006C1" w:rsidRDefault="009006C1" w:rsidP="00307663">
      <w:pPr>
        <w:pStyle w:val="HSLF-FS-Beslutande"/>
      </w:pPr>
    </w:p>
    <w:p w14:paraId="104E23C9" w14:textId="77777777" w:rsidR="00E5276B" w:rsidRDefault="00307663" w:rsidP="00307663">
      <w:pPr>
        <w:pStyle w:val="HSLF-FS-Beslutande"/>
      </w:pPr>
      <w:r>
        <w:t>Förnamn Efternamn</w:t>
      </w:r>
    </w:p>
    <w:p w14:paraId="20BF8F0B" w14:textId="77777777" w:rsidR="00307663" w:rsidRDefault="00307663" w:rsidP="00307663">
      <w:pPr>
        <w:pStyle w:val="HSLF-FS-Beslutande"/>
      </w:pPr>
    </w:p>
    <w:p w14:paraId="6FDF553C" w14:textId="77777777" w:rsidR="00307663" w:rsidRDefault="00307663" w:rsidP="00307663">
      <w:pPr>
        <w:pStyle w:val="HSLF-FS-Kontrasignering"/>
      </w:pPr>
      <w:r>
        <w:t xml:space="preserve">Förnamn </w:t>
      </w:r>
      <w:r w:rsidR="009006C1">
        <w:t>e</w:t>
      </w:r>
      <w:r>
        <w:t>fternamn</w:t>
      </w:r>
    </w:p>
    <w:p w14:paraId="65D5E07F" w14:textId="77777777" w:rsidR="00577C10" w:rsidRDefault="00577C10" w:rsidP="00577C10">
      <w:pPr>
        <w:pStyle w:val="HSLF-FS-Brdtext"/>
      </w:pPr>
    </w:p>
    <w:p w14:paraId="59125229" w14:textId="77777777" w:rsidR="00615514" w:rsidRPr="00615514" w:rsidRDefault="00615514" w:rsidP="00615514">
      <w:pPr>
        <w:pStyle w:val="HSLF-FS-Brdtextindragfrstaraden"/>
      </w:pPr>
    </w:p>
    <w:p w14:paraId="628F7384" w14:textId="77777777" w:rsidR="00876360" w:rsidRDefault="00876360" w:rsidP="00615514">
      <w:pPr>
        <w:pStyle w:val="HSLF-FS-Tryckort"/>
      </w:pPr>
    </w:p>
    <w:sectPr w:rsidR="00876360" w:rsidSect="003411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9299" w:h="13721" w:code="9"/>
      <w:pgMar w:top="680" w:right="2325" w:bottom="1247" w:left="1134" w:header="743" w:footer="1049" w:gutter="0"/>
      <w:pgNumType w:start="1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A3BE5D1" w16cex:dateUtc="2024-03-25T14:07:00Z"/>
  <w16cex:commentExtensible w16cex:durableId="4C018F49" w16cex:dateUtc="2024-03-25T14:18:00Z"/>
  <w16cex:commentExtensible w16cex:durableId="1487EB2D" w16cex:dateUtc="2024-03-25T14:27:00Z"/>
  <w16cex:commentExtensible w16cex:durableId="0EA3E59B" w16cex:dateUtc="2024-03-25T14:32:00Z"/>
  <w16cex:commentExtensible w16cex:durableId="6CB61C2C" w16cex:dateUtc="2024-03-26T08:15:00Z"/>
  <w16cex:commentExtensible w16cex:durableId="07199516" w16cex:dateUtc="2024-03-31T11:42:00Z"/>
  <w16cex:commentExtensible w16cex:durableId="17311873" w16cex:dateUtc="2024-03-31T11:43:00Z"/>
  <w16cex:commentExtensible w16cex:durableId="6CC26705" w16cex:dateUtc="2024-03-31T1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0C36DD" w16cid:durableId="5A3BE5D1"/>
  <w16cid:commentId w16cid:paraId="6344C2DF" w16cid:durableId="4C018F49"/>
  <w16cid:commentId w16cid:paraId="7803C752" w16cid:durableId="1487EB2D"/>
  <w16cid:commentId w16cid:paraId="59A0B326" w16cid:durableId="0EA3E59B"/>
  <w16cid:commentId w16cid:paraId="7AFE51C8" w16cid:durableId="6CB61C2C"/>
  <w16cid:commentId w16cid:paraId="63686A5D" w16cid:durableId="07199516"/>
  <w16cid:commentId w16cid:paraId="219BD514" w16cid:durableId="17311873"/>
  <w16cid:commentId w16cid:paraId="337CC556" w16cid:durableId="6CC267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2F573" w14:textId="77777777" w:rsidR="003411C0" w:rsidRDefault="003411C0" w:rsidP="00290019">
      <w:r>
        <w:separator/>
      </w:r>
    </w:p>
  </w:endnote>
  <w:endnote w:type="continuationSeparator" w:id="0">
    <w:p w14:paraId="3966DF79" w14:textId="77777777" w:rsidR="003411C0" w:rsidRDefault="003411C0" w:rsidP="00290019">
      <w:r>
        <w:continuationSeparator/>
      </w:r>
    </w:p>
  </w:endnote>
  <w:endnote w:type="continuationNotice" w:id="1">
    <w:p w14:paraId="7192C6BF" w14:textId="77777777" w:rsidR="003411C0" w:rsidRDefault="003411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T Std">
    <w:altName w:val="Times New Roman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EEF87" w14:textId="77777777" w:rsidR="003034B2" w:rsidRDefault="003034B2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0" allowOverlap="1" wp14:anchorId="0030D34A" wp14:editId="6C266F2F">
              <wp:simplePos x="0" y="0"/>
              <wp:positionH relativeFrom="leftMargin">
                <wp:posOffset>200660</wp:posOffset>
              </wp:positionH>
              <wp:positionV relativeFrom="page">
                <wp:posOffset>7716850</wp:posOffset>
              </wp:positionV>
              <wp:extent cx="534009" cy="328930"/>
              <wp:effectExtent l="0" t="0" r="0" b="0"/>
              <wp:wrapNone/>
              <wp:docPr id="1259488344" name="Rektangel 12594883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09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99205553"/>
                          </w:sdtPr>
                          <w:sdtEndPr>
                            <w:rPr>
                              <w:rStyle w:val="Sidnumm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64156928"/>
                              </w:sdtPr>
                              <w:sdtEndPr>
                                <w:rPr>
                                  <w:rStyle w:val="Sidnumm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31E2CF76" w14:textId="57542315" w:rsidR="003034B2" w:rsidRPr="00F35CE4" w:rsidRDefault="003034B2">
                                  <w:pPr>
                                    <w:jc w:val="center"/>
                                    <w:rPr>
                                      <w:rStyle w:val="Sidnumm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Sidnumm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Sidnumm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Sidnumm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725FB1" w:rsidRPr="00725FB1">
                                    <w:rPr>
                                      <w:rStyle w:val="Sidnummer"/>
                                      <w:rFonts w:eastAsiaTheme="minorEastAsia"/>
                                      <w:noProof/>
                                    </w:rPr>
                                    <w:t>4</w:t>
                                  </w:r>
                                  <w:r w:rsidRPr="00F35CE4">
                                    <w:rPr>
                                      <w:rStyle w:val="Sidnumm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30D34A" id="Rektangel 1259488344" o:spid="_x0000_s1029" style="position:absolute;left:0;text-align:left;margin-left:15.8pt;margin-top:607.65pt;width:42.05pt;height:25.9pt;z-index:251658249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99205553"/>
                    </w:sdtPr>
                    <w:sdtEndPr>
                      <w:rPr>
                        <w:rStyle w:val="Sidnumm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64156928"/>
                        </w:sdtPr>
                        <w:sdtEndPr>
                          <w:rPr>
                            <w:rStyle w:val="Sidnumm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31E2CF76" w14:textId="57542315" w:rsidR="003034B2" w:rsidRPr="00F35CE4" w:rsidRDefault="003034B2">
                            <w:pPr>
                              <w:jc w:val="center"/>
                              <w:rPr>
                                <w:rStyle w:val="Sidnumm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Sidnumm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Sidnumm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Sidnummer"/>
                                <w:rFonts w:eastAsiaTheme="majorEastAsia"/>
                              </w:rPr>
                              <w:fldChar w:fldCharType="separate"/>
                            </w:r>
                            <w:r w:rsidR="00725FB1" w:rsidRPr="00725FB1">
                              <w:rPr>
                                <w:rStyle w:val="Sidnummer"/>
                                <w:rFonts w:eastAsiaTheme="minorEastAsia"/>
                                <w:noProof/>
                              </w:rPr>
                              <w:t>4</w:t>
                            </w:r>
                            <w:r w:rsidRPr="00F35CE4">
                              <w:rPr>
                                <w:rStyle w:val="Sidnumm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DE773" w14:textId="77777777" w:rsidR="003034B2" w:rsidRDefault="003034B2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0" allowOverlap="1" wp14:anchorId="19844BD9" wp14:editId="035E89BF">
              <wp:simplePos x="0" y="0"/>
              <wp:positionH relativeFrom="leftMargin">
                <wp:posOffset>5166360</wp:posOffset>
              </wp:positionH>
              <wp:positionV relativeFrom="page">
                <wp:posOffset>7723835</wp:posOffset>
              </wp:positionV>
              <wp:extent cx="533400" cy="328930"/>
              <wp:effectExtent l="0" t="0" r="0" b="0"/>
              <wp:wrapNone/>
              <wp:docPr id="581929727" name="Rektangel 5819297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79924247"/>
                          </w:sdtPr>
                          <w:sdtEndPr>
                            <w:rPr>
                              <w:rStyle w:val="Sidnumm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959726344"/>
                              </w:sdtPr>
                              <w:sdtEndPr>
                                <w:rPr>
                                  <w:rStyle w:val="Sidnumm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08F8873A" w14:textId="0D37295B" w:rsidR="003034B2" w:rsidRPr="00F35CE4" w:rsidRDefault="003034B2" w:rsidP="00F478F8">
                                  <w:pPr>
                                    <w:jc w:val="center"/>
                                    <w:rPr>
                                      <w:rStyle w:val="Sidnumm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Sidnumm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Sidnumm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Sidnumm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725FB1" w:rsidRPr="00725FB1">
                                    <w:rPr>
                                      <w:rStyle w:val="Sidnummer"/>
                                      <w:rFonts w:eastAsiaTheme="minorEastAsia"/>
                                      <w:noProof/>
                                    </w:rPr>
                                    <w:t>3</w:t>
                                  </w:r>
                                  <w:r w:rsidRPr="00F35CE4">
                                    <w:rPr>
                                      <w:rStyle w:val="Sidnumm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844BD9" id="Rektangel 581929727" o:spid="_x0000_s1030" style="position:absolute;left:0;text-align:left;margin-left:406.8pt;margin-top:608.2pt;width:42pt;height:25.9pt;z-index:25165825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79924247"/>
                    </w:sdtPr>
                    <w:sdtEndPr>
                      <w:rPr>
                        <w:rStyle w:val="Sidnumm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959726344"/>
                        </w:sdtPr>
                        <w:sdtEndPr>
                          <w:rPr>
                            <w:rStyle w:val="Sidnumm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08F8873A" w14:textId="0D37295B" w:rsidR="003034B2" w:rsidRPr="00F35CE4" w:rsidRDefault="003034B2" w:rsidP="00F478F8">
                            <w:pPr>
                              <w:jc w:val="center"/>
                              <w:rPr>
                                <w:rStyle w:val="Sidnumm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Sidnumm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Sidnumm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Sidnummer"/>
                                <w:rFonts w:eastAsiaTheme="majorEastAsia"/>
                              </w:rPr>
                              <w:fldChar w:fldCharType="separate"/>
                            </w:r>
                            <w:r w:rsidR="00725FB1" w:rsidRPr="00725FB1">
                              <w:rPr>
                                <w:rStyle w:val="Sidnummer"/>
                                <w:rFonts w:eastAsiaTheme="minorEastAsia"/>
                                <w:noProof/>
                              </w:rPr>
                              <w:t>3</w:t>
                            </w:r>
                            <w:r w:rsidRPr="00F35CE4">
                              <w:rPr>
                                <w:rStyle w:val="Sidnumm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proofErr w:type="spellStart"/>
    <w:r>
      <w:t>fgfdgfgd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13FFA" w14:textId="77777777" w:rsidR="00D57CE6" w:rsidRDefault="00D57C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D147C" w14:textId="77777777" w:rsidR="003411C0" w:rsidRDefault="003411C0" w:rsidP="00290019">
      <w:r>
        <w:separator/>
      </w:r>
    </w:p>
  </w:footnote>
  <w:footnote w:type="continuationSeparator" w:id="0">
    <w:p w14:paraId="66C7A467" w14:textId="77777777" w:rsidR="003411C0" w:rsidRDefault="003411C0" w:rsidP="00290019">
      <w:r>
        <w:continuationSeparator/>
      </w:r>
    </w:p>
  </w:footnote>
  <w:footnote w:type="continuationNotice" w:id="1">
    <w:p w14:paraId="1D1A9B37" w14:textId="77777777" w:rsidR="003411C0" w:rsidRDefault="003411C0">
      <w:pPr>
        <w:spacing w:after="0" w:line="240" w:lineRule="auto"/>
      </w:pPr>
    </w:p>
  </w:footnote>
  <w:footnote w:id="2">
    <w:p w14:paraId="00EA749D" w14:textId="286E063D" w:rsidR="00686495" w:rsidRDefault="00686495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377E65">
        <w:rPr>
          <w:rStyle w:val="ui-provider"/>
        </w:rPr>
        <w:t>Jfr Europaparlamentets och rådets direktiv 2014/40/EU av den 3 april 2014 om tillnärmning av medlemsstaternas lagar och andra författningar om tillverkning, presentation och försäljning av tobaksvaror och relaterade produkter och om upphävande av direktiv 2001/37/EG, i lydelsen enligt kommissionens delegerade direktiv (EU) 2022/2100 av den 29 juni 2022 om ändring av Europaparlamentets och rådets direktiv 2014/40/EU vad gäller upphävande av vissa undantag för upphettade tobaksvaror.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36B37" w14:textId="11C9842B" w:rsidR="003034B2" w:rsidRDefault="00725FB1">
    <w:pPr>
      <w:pStyle w:val="Sidhuvud"/>
    </w:pPr>
    <w:r>
      <w:rPr>
        <w:noProof/>
      </w:rPr>
      <w:pict w14:anchorId="7E72B6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661626" o:spid="_x0000_s1026" type="#_x0000_t136" style="position:absolute;margin-left:0;margin-top:0;width:308.75pt;height:102.9pt;rotation:315;z-index:-251654133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"/>
          <w10:wrap anchorx="margin" anchory="margin"/>
        </v:shape>
      </w:pict>
    </w:r>
    <w:r w:rsidR="003034B2" w:rsidRPr="003E2932"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6139D972" wp14:editId="0357DFC1">
              <wp:simplePos x="0" y="0"/>
              <wp:positionH relativeFrom="column">
                <wp:posOffset>-1049020</wp:posOffset>
              </wp:positionH>
              <wp:positionV relativeFrom="paragraph">
                <wp:posOffset>209220</wp:posOffset>
              </wp:positionV>
              <wp:extent cx="899795" cy="504190"/>
              <wp:effectExtent l="0" t="0" r="14605" b="0"/>
              <wp:wrapNone/>
              <wp:docPr id="1526645336" name="Textruta 15266453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504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21646" w14:textId="77777777" w:rsidR="003034B2" w:rsidRDefault="003034B2" w:rsidP="003E2932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20xx:xx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39D972" id="_x0000_t202" coordsize="21600,21600" o:spt="202" path="m,l,21600r21600,l21600,xe">
              <v:stroke joinstyle="miter"/>
              <v:path gradientshapeok="t" o:connecttype="rect"/>
            </v:shapetype>
            <v:shape id="Textruta 1526645336" o:spid="_x0000_s1027" type="#_x0000_t202" style="position:absolute;margin-left:-82.6pt;margin-top:16.45pt;width:70.85pt;height:39.7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" filled="f" stroked="f" strokeweight=".5pt">
              <v:textbox inset="0,,0">
                <w:txbxContent>
                  <w:p w14:paraId="21921646" w14:textId="77777777" w:rsidR="003034B2" w:rsidRDefault="003034B2" w:rsidP="003E2932">
                    <w:pPr>
                      <w:pStyle w:val="HSLF-FS-Sidhuvud-sid-2-och-framt"/>
                    </w:pPr>
                    <w:r>
                      <w:t>HSLF-FS</w:t>
                    </w:r>
                    <w:r>
                      <w:br/>
                      <w:t>20xx:xx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786CC" w14:textId="66585784" w:rsidR="003034B2" w:rsidRPr="006261DC" w:rsidRDefault="00725FB1" w:rsidP="00A61D90">
    <w:pPr>
      <w:pStyle w:val="Sidhuvud"/>
    </w:pPr>
    <w:r>
      <w:rPr>
        <w:noProof/>
      </w:rPr>
      <w:pict w14:anchorId="5B65AA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661627" o:spid="_x0000_s1027" type="#_x0000_t136" style="position:absolute;margin-left:0;margin-top:0;width:308.75pt;height:102.9pt;rotation:315;z-index:-251652085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"/>
          <w10:wrap anchorx="margin" anchory="margin"/>
        </v:shape>
      </w:pict>
    </w:r>
    <w:r w:rsidR="003034B2" w:rsidRPr="006261DC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5D2FB3D2" wp14:editId="0A126EC9">
              <wp:simplePos x="0" y="0"/>
              <wp:positionH relativeFrom="column">
                <wp:posOffset>3842385</wp:posOffset>
              </wp:positionH>
              <wp:positionV relativeFrom="paragraph">
                <wp:posOffset>178105</wp:posOffset>
              </wp:positionV>
              <wp:extent cx="899795" cy="438785"/>
              <wp:effectExtent l="0" t="0" r="14605" b="0"/>
              <wp:wrapNone/>
              <wp:docPr id="387354018" name="Textruta 3873540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318602" w14:textId="77777777" w:rsidR="003034B2" w:rsidRDefault="003034B2" w:rsidP="003745FE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20xx:xx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2FB3D2" id="_x0000_t202" coordsize="21600,21600" o:spt="202" path="m,l,21600r21600,l21600,xe">
              <v:stroke joinstyle="miter"/>
              <v:path gradientshapeok="t" o:connecttype="rect"/>
            </v:shapetype>
            <v:shape id="Textruta 387354018" o:spid="_x0000_s1028" type="#_x0000_t202" style="position:absolute;margin-left:302.55pt;margin-top:14pt;width:70.85pt;height:34.5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" filled="f" stroked="f" strokeweight=".5pt">
              <v:textbox inset="0,,0">
                <w:txbxContent>
                  <w:p w14:paraId="04318602" w14:textId="77777777" w:rsidR="003034B2" w:rsidRDefault="003034B2" w:rsidP="003745FE">
                    <w:pPr>
                      <w:pStyle w:val="HSLF-FS-Sidhuvud-sid-2-och-framt"/>
                    </w:pPr>
                    <w:r>
                      <w:t>HSLF-FS</w:t>
                    </w:r>
                    <w:r>
                      <w:br/>
                      <w:t>20xx:xx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34415" w14:textId="3C434DBE" w:rsidR="00D57CE6" w:rsidRDefault="00725FB1">
    <w:pPr>
      <w:pStyle w:val="Sidhuvud"/>
    </w:pPr>
    <w:r>
      <w:rPr>
        <w:noProof/>
      </w:rPr>
      <w:pict w14:anchorId="71E6BF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661625" o:spid="_x0000_s1025" type="#_x0000_t136" style="position:absolute;margin-left:0;margin-top:0;width:308.75pt;height:102.9pt;rotation:315;z-index:-25165618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TKA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D608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CEC0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BE0F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366C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D036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5615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045A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EC81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70A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51127D"/>
    <w:multiLevelType w:val="hybridMultilevel"/>
    <w:tmpl w:val="F46ECF5C"/>
    <w:lvl w:ilvl="0" w:tplc="84DC61E0">
      <w:start w:val="1"/>
      <w:numFmt w:val="bullet"/>
      <w:pStyle w:val="HSLF-FS-Strecksatsindragfrstaraden"/>
      <w:lvlText w:val=""/>
      <w:lvlJc w:val="left"/>
      <w:pPr>
        <w:tabs>
          <w:tab w:val="num" w:pos="227"/>
        </w:tabs>
        <w:ind w:left="0" w:firstLine="227"/>
      </w:pPr>
      <w:rPr>
        <w:rFonts w:ascii="Symbol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2D2DE2"/>
    <w:multiLevelType w:val="multilevel"/>
    <w:tmpl w:val="9BDAA302"/>
    <w:styleLink w:val="Aktuelllista10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84"/>
        </w:tabs>
        <w:ind w:left="277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408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32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8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6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26" w:hanging="360"/>
      </w:pPr>
      <w:rPr>
        <w:rFonts w:hint="default"/>
      </w:rPr>
    </w:lvl>
  </w:abstractNum>
  <w:abstractNum w:abstractNumId="11" w15:restartNumberingAfterBreak="0">
    <w:nsid w:val="190F1910"/>
    <w:multiLevelType w:val="hybridMultilevel"/>
    <w:tmpl w:val="36CEDD36"/>
    <w:lvl w:ilvl="0" w:tplc="EB2C9E6A">
      <w:start w:val="1"/>
      <w:numFmt w:val="decimal"/>
      <w:pStyle w:val="Numreadlistaindrag"/>
      <w:lvlText w:val="%1."/>
      <w:lvlJc w:val="left"/>
      <w:pPr>
        <w:ind w:left="947" w:hanging="360"/>
      </w:pPr>
    </w:lvl>
    <w:lvl w:ilvl="1" w:tplc="041D0019" w:tentative="1">
      <w:start w:val="1"/>
      <w:numFmt w:val="lowerLetter"/>
      <w:lvlText w:val="%2."/>
      <w:lvlJc w:val="left"/>
      <w:pPr>
        <w:ind w:left="1667" w:hanging="360"/>
      </w:pPr>
    </w:lvl>
    <w:lvl w:ilvl="2" w:tplc="041D001B" w:tentative="1">
      <w:start w:val="1"/>
      <w:numFmt w:val="lowerRoman"/>
      <w:lvlText w:val="%3."/>
      <w:lvlJc w:val="right"/>
      <w:pPr>
        <w:ind w:left="2387" w:hanging="180"/>
      </w:pPr>
    </w:lvl>
    <w:lvl w:ilvl="3" w:tplc="041D000F" w:tentative="1">
      <w:start w:val="1"/>
      <w:numFmt w:val="decimal"/>
      <w:lvlText w:val="%4."/>
      <w:lvlJc w:val="left"/>
      <w:pPr>
        <w:ind w:left="3107" w:hanging="360"/>
      </w:pPr>
    </w:lvl>
    <w:lvl w:ilvl="4" w:tplc="041D0019" w:tentative="1">
      <w:start w:val="1"/>
      <w:numFmt w:val="lowerLetter"/>
      <w:lvlText w:val="%5."/>
      <w:lvlJc w:val="left"/>
      <w:pPr>
        <w:ind w:left="3827" w:hanging="360"/>
      </w:pPr>
    </w:lvl>
    <w:lvl w:ilvl="5" w:tplc="041D001B" w:tentative="1">
      <w:start w:val="1"/>
      <w:numFmt w:val="lowerRoman"/>
      <w:lvlText w:val="%6."/>
      <w:lvlJc w:val="right"/>
      <w:pPr>
        <w:ind w:left="4547" w:hanging="180"/>
      </w:pPr>
    </w:lvl>
    <w:lvl w:ilvl="6" w:tplc="041D000F" w:tentative="1">
      <w:start w:val="1"/>
      <w:numFmt w:val="decimal"/>
      <w:lvlText w:val="%7."/>
      <w:lvlJc w:val="left"/>
      <w:pPr>
        <w:ind w:left="5267" w:hanging="360"/>
      </w:pPr>
    </w:lvl>
    <w:lvl w:ilvl="7" w:tplc="041D0019" w:tentative="1">
      <w:start w:val="1"/>
      <w:numFmt w:val="lowerLetter"/>
      <w:lvlText w:val="%8."/>
      <w:lvlJc w:val="left"/>
      <w:pPr>
        <w:ind w:left="5987" w:hanging="360"/>
      </w:pPr>
    </w:lvl>
    <w:lvl w:ilvl="8" w:tplc="041D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1B5B2E76"/>
    <w:multiLevelType w:val="hybridMultilevel"/>
    <w:tmpl w:val="980EC84C"/>
    <w:lvl w:ilvl="0" w:tplc="C1BCF55E">
      <w:start w:val="1"/>
      <w:numFmt w:val="lowerLetter"/>
      <w:pStyle w:val="HSLF-FS-Bokstavslistaindragfrstaraden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D06BD"/>
    <w:multiLevelType w:val="multilevel"/>
    <w:tmpl w:val="B29C9912"/>
    <w:styleLink w:val="Aktuelllista2"/>
    <w:lvl w:ilvl="0">
      <w:start w:val="1"/>
      <w:numFmt w:val="bullet"/>
      <w:lvlText w:val=""/>
      <w:lvlJc w:val="left"/>
      <w:pPr>
        <w:ind w:left="284" w:hanging="5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90EA5"/>
    <w:multiLevelType w:val="hybridMultilevel"/>
    <w:tmpl w:val="118475DA"/>
    <w:lvl w:ilvl="0" w:tplc="041D0019">
      <w:start w:val="1"/>
      <w:numFmt w:val="lowerLetter"/>
      <w:lvlText w:val="%1."/>
      <w:lvlJc w:val="left"/>
      <w:pPr>
        <w:ind w:left="947" w:hanging="360"/>
      </w:pPr>
    </w:lvl>
    <w:lvl w:ilvl="1" w:tplc="041D0019" w:tentative="1">
      <w:start w:val="1"/>
      <w:numFmt w:val="lowerLetter"/>
      <w:lvlText w:val="%2."/>
      <w:lvlJc w:val="left"/>
      <w:pPr>
        <w:ind w:left="1667" w:hanging="360"/>
      </w:pPr>
    </w:lvl>
    <w:lvl w:ilvl="2" w:tplc="041D001B" w:tentative="1">
      <w:start w:val="1"/>
      <w:numFmt w:val="lowerRoman"/>
      <w:lvlText w:val="%3."/>
      <w:lvlJc w:val="right"/>
      <w:pPr>
        <w:ind w:left="2387" w:hanging="180"/>
      </w:pPr>
    </w:lvl>
    <w:lvl w:ilvl="3" w:tplc="041D000F" w:tentative="1">
      <w:start w:val="1"/>
      <w:numFmt w:val="decimal"/>
      <w:lvlText w:val="%4."/>
      <w:lvlJc w:val="left"/>
      <w:pPr>
        <w:ind w:left="3107" w:hanging="360"/>
      </w:pPr>
    </w:lvl>
    <w:lvl w:ilvl="4" w:tplc="041D0019" w:tentative="1">
      <w:start w:val="1"/>
      <w:numFmt w:val="lowerLetter"/>
      <w:lvlText w:val="%5."/>
      <w:lvlJc w:val="left"/>
      <w:pPr>
        <w:ind w:left="3827" w:hanging="360"/>
      </w:pPr>
    </w:lvl>
    <w:lvl w:ilvl="5" w:tplc="041D001B" w:tentative="1">
      <w:start w:val="1"/>
      <w:numFmt w:val="lowerRoman"/>
      <w:lvlText w:val="%6."/>
      <w:lvlJc w:val="right"/>
      <w:pPr>
        <w:ind w:left="4547" w:hanging="180"/>
      </w:pPr>
    </w:lvl>
    <w:lvl w:ilvl="6" w:tplc="041D000F" w:tentative="1">
      <w:start w:val="1"/>
      <w:numFmt w:val="decimal"/>
      <w:lvlText w:val="%7."/>
      <w:lvlJc w:val="left"/>
      <w:pPr>
        <w:ind w:left="5267" w:hanging="360"/>
      </w:pPr>
    </w:lvl>
    <w:lvl w:ilvl="7" w:tplc="041D0019" w:tentative="1">
      <w:start w:val="1"/>
      <w:numFmt w:val="lowerLetter"/>
      <w:lvlText w:val="%8."/>
      <w:lvlJc w:val="left"/>
      <w:pPr>
        <w:ind w:left="5987" w:hanging="360"/>
      </w:pPr>
    </w:lvl>
    <w:lvl w:ilvl="8" w:tplc="041D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2EDF544D"/>
    <w:multiLevelType w:val="multilevel"/>
    <w:tmpl w:val="3152A678"/>
    <w:styleLink w:val="Aktuelllista14"/>
    <w:lvl w:ilvl="0">
      <w:start w:val="1"/>
      <w:numFmt w:val="decimal"/>
      <w:lvlText w:val="%1."/>
      <w:lvlJc w:val="left"/>
      <w:pPr>
        <w:ind w:left="-1325" w:hanging="360"/>
      </w:pPr>
    </w:lvl>
    <w:lvl w:ilvl="1">
      <w:start w:val="1"/>
      <w:numFmt w:val="lowerLetter"/>
      <w:lvlText w:val="%2."/>
      <w:lvlJc w:val="left"/>
      <w:pPr>
        <w:ind w:left="-605" w:hanging="360"/>
      </w:pPr>
    </w:lvl>
    <w:lvl w:ilvl="2">
      <w:start w:val="1"/>
      <w:numFmt w:val="lowerRoman"/>
      <w:lvlText w:val="%3."/>
      <w:lvlJc w:val="right"/>
      <w:pPr>
        <w:ind w:left="115" w:hanging="180"/>
      </w:pPr>
    </w:lvl>
    <w:lvl w:ilvl="3">
      <w:start w:val="1"/>
      <w:numFmt w:val="decimal"/>
      <w:lvlText w:val="%4."/>
      <w:lvlJc w:val="left"/>
      <w:pPr>
        <w:ind w:left="835" w:hanging="360"/>
      </w:pPr>
    </w:lvl>
    <w:lvl w:ilvl="4">
      <w:start w:val="1"/>
      <w:numFmt w:val="lowerLetter"/>
      <w:lvlText w:val="%5."/>
      <w:lvlJc w:val="left"/>
      <w:pPr>
        <w:ind w:left="1555" w:hanging="360"/>
      </w:pPr>
    </w:lvl>
    <w:lvl w:ilvl="5">
      <w:start w:val="1"/>
      <w:numFmt w:val="lowerRoman"/>
      <w:lvlText w:val="%6."/>
      <w:lvlJc w:val="right"/>
      <w:pPr>
        <w:ind w:left="2275" w:hanging="180"/>
      </w:pPr>
    </w:lvl>
    <w:lvl w:ilvl="6">
      <w:start w:val="1"/>
      <w:numFmt w:val="decimal"/>
      <w:lvlText w:val="%7."/>
      <w:lvlJc w:val="left"/>
      <w:pPr>
        <w:ind w:left="2995" w:hanging="360"/>
      </w:pPr>
    </w:lvl>
    <w:lvl w:ilvl="7">
      <w:start w:val="1"/>
      <w:numFmt w:val="lowerLetter"/>
      <w:lvlText w:val="%8."/>
      <w:lvlJc w:val="left"/>
      <w:pPr>
        <w:ind w:left="3715" w:hanging="360"/>
      </w:pPr>
    </w:lvl>
    <w:lvl w:ilvl="8">
      <w:start w:val="1"/>
      <w:numFmt w:val="lowerRoman"/>
      <w:lvlText w:val="%9."/>
      <w:lvlJc w:val="right"/>
      <w:pPr>
        <w:ind w:left="4435" w:hanging="180"/>
      </w:pPr>
    </w:lvl>
  </w:abstractNum>
  <w:abstractNum w:abstractNumId="16" w15:restartNumberingAfterBreak="0">
    <w:nsid w:val="3C76401F"/>
    <w:multiLevelType w:val="multilevel"/>
    <w:tmpl w:val="7B52610C"/>
    <w:styleLink w:val="Aktuelllista11"/>
    <w:lvl w:ilvl="0">
      <w:start w:val="1"/>
      <w:numFmt w:val="bullet"/>
      <w:lvlText w:val=""/>
      <w:lvlJc w:val="left"/>
      <w:pPr>
        <w:tabs>
          <w:tab w:val="num" w:pos="227"/>
        </w:tabs>
        <w:ind w:left="0" w:firstLine="22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87D69"/>
    <w:multiLevelType w:val="hybridMultilevel"/>
    <w:tmpl w:val="25A485E4"/>
    <w:lvl w:ilvl="0" w:tplc="02B05122">
      <w:start w:val="1"/>
      <w:numFmt w:val="bullet"/>
      <w:pStyle w:val="HSLF-FS-Punktlistaindragfrstarad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25ABD"/>
    <w:multiLevelType w:val="hybridMultilevel"/>
    <w:tmpl w:val="9C7226B4"/>
    <w:lvl w:ilvl="0" w:tplc="52ECB84E">
      <w:start w:val="1"/>
      <w:numFmt w:val="lowerLetter"/>
      <w:pStyle w:val="HSLF-FS-AllmnnaRd-bokstavlistamedindragfrstaraden"/>
      <w:lvlText w:val="%1."/>
      <w:lvlJc w:val="left"/>
      <w:pPr>
        <w:ind w:left="2593" w:hanging="360"/>
      </w:pPr>
    </w:lvl>
    <w:lvl w:ilvl="1" w:tplc="041D0019" w:tentative="1">
      <w:start w:val="1"/>
      <w:numFmt w:val="lowerLetter"/>
      <w:lvlText w:val="%2."/>
      <w:lvlJc w:val="left"/>
      <w:pPr>
        <w:ind w:left="3313" w:hanging="360"/>
      </w:pPr>
    </w:lvl>
    <w:lvl w:ilvl="2" w:tplc="041D001B" w:tentative="1">
      <w:start w:val="1"/>
      <w:numFmt w:val="lowerRoman"/>
      <w:lvlText w:val="%3."/>
      <w:lvlJc w:val="right"/>
      <w:pPr>
        <w:ind w:left="4033" w:hanging="180"/>
      </w:pPr>
    </w:lvl>
    <w:lvl w:ilvl="3" w:tplc="041D000F" w:tentative="1">
      <w:start w:val="1"/>
      <w:numFmt w:val="decimal"/>
      <w:lvlText w:val="%4."/>
      <w:lvlJc w:val="left"/>
      <w:pPr>
        <w:ind w:left="4753" w:hanging="360"/>
      </w:pPr>
    </w:lvl>
    <w:lvl w:ilvl="4" w:tplc="041D0019" w:tentative="1">
      <w:start w:val="1"/>
      <w:numFmt w:val="lowerLetter"/>
      <w:lvlText w:val="%5."/>
      <w:lvlJc w:val="left"/>
      <w:pPr>
        <w:ind w:left="5473" w:hanging="360"/>
      </w:pPr>
    </w:lvl>
    <w:lvl w:ilvl="5" w:tplc="041D001B" w:tentative="1">
      <w:start w:val="1"/>
      <w:numFmt w:val="lowerRoman"/>
      <w:lvlText w:val="%6."/>
      <w:lvlJc w:val="right"/>
      <w:pPr>
        <w:ind w:left="6193" w:hanging="180"/>
      </w:pPr>
    </w:lvl>
    <w:lvl w:ilvl="6" w:tplc="041D000F" w:tentative="1">
      <w:start w:val="1"/>
      <w:numFmt w:val="decimal"/>
      <w:lvlText w:val="%7."/>
      <w:lvlJc w:val="left"/>
      <w:pPr>
        <w:ind w:left="6913" w:hanging="360"/>
      </w:pPr>
    </w:lvl>
    <w:lvl w:ilvl="7" w:tplc="041D0019" w:tentative="1">
      <w:start w:val="1"/>
      <w:numFmt w:val="lowerLetter"/>
      <w:lvlText w:val="%8."/>
      <w:lvlJc w:val="left"/>
      <w:pPr>
        <w:ind w:left="7633" w:hanging="360"/>
      </w:pPr>
    </w:lvl>
    <w:lvl w:ilvl="8" w:tplc="041D001B" w:tentative="1">
      <w:start w:val="1"/>
      <w:numFmt w:val="lowerRoman"/>
      <w:lvlText w:val="%9."/>
      <w:lvlJc w:val="right"/>
      <w:pPr>
        <w:ind w:left="8353" w:hanging="180"/>
      </w:pPr>
    </w:lvl>
  </w:abstractNum>
  <w:abstractNum w:abstractNumId="19" w15:restartNumberingAfterBreak="0">
    <w:nsid w:val="4254515E"/>
    <w:multiLevelType w:val="hybridMultilevel"/>
    <w:tmpl w:val="F0E651F8"/>
    <w:lvl w:ilvl="0" w:tplc="23E441B6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04EBF"/>
    <w:multiLevelType w:val="hybridMultilevel"/>
    <w:tmpl w:val="9BE090CC"/>
    <w:lvl w:ilvl="0" w:tplc="6694C3A8">
      <w:start w:val="1"/>
      <w:numFmt w:val="decimal"/>
      <w:pStyle w:val="HSLF-FS-Numreradlistaindragfrstaraden"/>
      <w:lvlText w:val="%1."/>
      <w:lvlJc w:val="left"/>
      <w:pPr>
        <w:ind w:left="0" w:firstLine="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B5A31"/>
    <w:multiLevelType w:val="hybridMultilevel"/>
    <w:tmpl w:val="88603BB4"/>
    <w:lvl w:ilvl="0" w:tplc="B5ECCA20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23E0D"/>
    <w:multiLevelType w:val="hybridMultilevel"/>
    <w:tmpl w:val="77C680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16AC2"/>
    <w:multiLevelType w:val="multilevel"/>
    <w:tmpl w:val="8BA60006"/>
    <w:styleLink w:val="Aktuelllista8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41"/>
        </w:tabs>
        <w:ind w:left="334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465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38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83" w:hanging="360"/>
      </w:pPr>
      <w:rPr>
        <w:rFonts w:hint="default"/>
      </w:rPr>
    </w:lvl>
  </w:abstractNum>
  <w:abstractNum w:abstractNumId="24" w15:restartNumberingAfterBreak="0">
    <w:nsid w:val="56264251"/>
    <w:multiLevelType w:val="hybridMultilevel"/>
    <w:tmpl w:val="D40C4F8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A597B"/>
    <w:multiLevelType w:val="multilevel"/>
    <w:tmpl w:val="245C2010"/>
    <w:styleLink w:val="Aktuelllista13"/>
    <w:lvl w:ilvl="0">
      <w:start w:val="1"/>
      <w:numFmt w:val="bullet"/>
      <w:lvlText w:val="•"/>
      <w:lvlJc w:val="left"/>
      <w:pPr>
        <w:ind w:left="255" w:hanging="255"/>
      </w:pPr>
      <w:rPr>
        <w:rFonts w:ascii="Times New Roman" w:hAnsi="Times New Roman" w:cs="Goudy" w:hint="default"/>
        <w:b w:val="0"/>
        <w:i w:val="0"/>
        <w:sz w:val="23"/>
        <w:szCs w:val="24"/>
      </w:rPr>
    </w:lvl>
    <w:lvl w:ilvl="1">
      <w:start w:val="1"/>
      <w:numFmt w:val="bullet"/>
      <w:lvlText w:val=""/>
      <w:lvlJc w:val="left"/>
      <w:pPr>
        <w:ind w:left="510" w:hanging="255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­"/>
      <w:lvlJc w:val="left"/>
      <w:pPr>
        <w:ind w:left="765" w:hanging="25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275" w:hanging="25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30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85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0" w:hanging="25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5" w:hanging="255"/>
      </w:pPr>
      <w:rPr>
        <w:rFonts w:hint="default"/>
      </w:rPr>
    </w:lvl>
  </w:abstractNum>
  <w:abstractNum w:abstractNumId="26" w15:restartNumberingAfterBreak="0">
    <w:nsid w:val="5AC45820"/>
    <w:multiLevelType w:val="multilevel"/>
    <w:tmpl w:val="7CE4D17A"/>
    <w:styleLink w:val="Aktuelllista1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92338"/>
    <w:multiLevelType w:val="hybridMultilevel"/>
    <w:tmpl w:val="597E94DA"/>
    <w:lvl w:ilvl="0" w:tplc="49CEDD78">
      <w:start w:val="1"/>
      <w:numFmt w:val="decimal"/>
      <w:pStyle w:val="HSLF-FS-AllmnnaRd-nummerlistaindragfrstaraden"/>
      <w:lvlText w:val="%1."/>
      <w:lvlJc w:val="left"/>
      <w:pPr>
        <w:ind w:left="227" w:firstLine="5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-605" w:hanging="360"/>
      </w:pPr>
    </w:lvl>
    <w:lvl w:ilvl="2" w:tplc="041D001B" w:tentative="1">
      <w:start w:val="1"/>
      <w:numFmt w:val="lowerRoman"/>
      <w:lvlText w:val="%3."/>
      <w:lvlJc w:val="right"/>
      <w:pPr>
        <w:ind w:left="115" w:hanging="180"/>
      </w:pPr>
    </w:lvl>
    <w:lvl w:ilvl="3" w:tplc="041D000F" w:tentative="1">
      <w:start w:val="1"/>
      <w:numFmt w:val="decimal"/>
      <w:lvlText w:val="%4."/>
      <w:lvlJc w:val="left"/>
      <w:pPr>
        <w:ind w:left="835" w:hanging="360"/>
      </w:pPr>
    </w:lvl>
    <w:lvl w:ilvl="4" w:tplc="041D0019" w:tentative="1">
      <w:start w:val="1"/>
      <w:numFmt w:val="lowerLetter"/>
      <w:lvlText w:val="%5."/>
      <w:lvlJc w:val="left"/>
      <w:pPr>
        <w:ind w:left="1555" w:hanging="360"/>
      </w:pPr>
    </w:lvl>
    <w:lvl w:ilvl="5" w:tplc="041D001B" w:tentative="1">
      <w:start w:val="1"/>
      <w:numFmt w:val="lowerRoman"/>
      <w:lvlText w:val="%6."/>
      <w:lvlJc w:val="right"/>
      <w:pPr>
        <w:ind w:left="2275" w:hanging="180"/>
      </w:pPr>
    </w:lvl>
    <w:lvl w:ilvl="6" w:tplc="041D000F" w:tentative="1">
      <w:start w:val="1"/>
      <w:numFmt w:val="decimal"/>
      <w:lvlText w:val="%7."/>
      <w:lvlJc w:val="left"/>
      <w:pPr>
        <w:ind w:left="2995" w:hanging="360"/>
      </w:pPr>
    </w:lvl>
    <w:lvl w:ilvl="7" w:tplc="041D0019" w:tentative="1">
      <w:start w:val="1"/>
      <w:numFmt w:val="lowerLetter"/>
      <w:lvlText w:val="%8."/>
      <w:lvlJc w:val="left"/>
      <w:pPr>
        <w:ind w:left="3715" w:hanging="360"/>
      </w:pPr>
    </w:lvl>
    <w:lvl w:ilvl="8" w:tplc="041D001B" w:tentative="1">
      <w:start w:val="1"/>
      <w:numFmt w:val="lowerRoman"/>
      <w:lvlText w:val="%9."/>
      <w:lvlJc w:val="right"/>
      <w:pPr>
        <w:ind w:left="4435" w:hanging="180"/>
      </w:pPr>
    </w:lvl>
  </w:abstractNum>
  <w:abstractNum w:abstractNumId="28" w15:restartNumberingAfterBreak="0">
    <w:nsid w:val="61E2793B"/>
    <w:multiLevelType w:val="multilevel"/>
    <w:tmpl w:val="5A2835B2"/>
    <w:styleLink w:val="Aktuelllista3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B3BA9"/>
    <w:multiLevelType w:val="multilevel"/>
    <w:tmpl w:val="2598860C"/>
    <w:styleLink w:val="Aktuelllista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00E01"/>
    <w:multiLevelType w:val="multilevel"/>
    <w:tmpl w:val="EE92DA50"/>
    <w:styleLink w:val="Aktuelllista4"/>
    <w:lvl w:ilvl="0">
      <w:start w:val="1"/>
      <w:numFmt w:val="bullet"/>
      <w:lvlText w:val=""/>
      <w:lvlJc w:val="left"/>
      <w:pPr>
        <w:ind w:left="0" w:firstLine="22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D93AEF"/>
    <w:multiLevelType w:val="hybridMultilevel"/>
    <w:tmpl w:val="33884E6E"/>
    <w:lvl w:ilvl="0" w:tplc="23420616">
      <w:start w:val="1"/>
      <w:numFmt w:val="bullet"/>
      <w:pStyle w:val="HSLF-FS-AllmnnaRd-Strecksats"/>
      <w:lvlText w:val=""/>
      <w:lvlJc w:val="left"/>
      <w:pPr>
        <w:ind w:left="947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2" w15:restartNumberingAfterBreak="0">
    <w:nsid w:val="72DE0A2D"/>
    <w:multiLevelType w:val="hybridMultilevel"/>
    <w:tmpl w:val="40627DD2"/>
    <w:lvl w:ilvl="0" w:tplc="CA4A21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44E1867"/>
    <w:multiLevelType w:val="multilevel"/>
    <w:tmpl w:val="21C62664"/>
    <w:styleLink w:val="Aktuelllista7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52310F9"/>
    <w:multiLevelType w:val="multilevel"/>
    <w:tmpl w:val="B92A1658"/>
    <w:styleLink w:val="Aktuelllista9"/>
    <w:lvl w:ilvl="0">
      <w:start w:val="1"/>
      <w:numFmt w:val="decimal"/>
      <w:lvlText w:val="%1. "/>
      <w:lvlJc w:val="left"/>
      <w:pPr>
        <w:ind w:left="0" w:firstLine="57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41"/>
        </w:tabs>
        <w:ind w:left="334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465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38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83" w:hanging="360"/>
      </w:pPr>
      <w:rPr>
        <w:rFonts w:hint="default"/>
      </w:rPr>
    </w:lvl>
  </w:abstractNum>
  <w:abstractNum w:abstractNumId="35" w15:restartNumberingAfterBreak="0">
    <w:nsid w:val="788F5C16"/>
    <w:multiLevelType w:val="multilevel"/>
    <w:tmpl w:val="9CE2101E"/>
    <w:styleLink w:val="Aktuelllista5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80B73"/>
    <w:multiLevelType w:val="multilevel"/>
    <w:tmpl w:val="8504886A"/>
    <w:styleLink w:val="Aktuelllista6"/>
    <w:lvl w:ilvl="0">
      <w:start w:val="1"/>
      <w:numFmt w:val="decimal"/>
      <w:lvlText w:val="%1. 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BD43C48"/>
    <w:multiLevelType w:val="multilevel"/>
    <w:tmpl w:val="BBB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2"/>
  </w:num>
  <w:num w:numId="3">
    <w:abstractNumId w:val="9"/>
  </w:num>
  <w:num w:numId="4">
    <w:abstractNumId w:val="31"/>
  </w:num>
  <w:num w:numId="5">
    <w:abstractNumId w:val="11"/>
  </w:num>
  <w:num w:numId="6">
    <w:abstractNumId w:val="29"/>
  </w:num>
  <w:num w:numId="7">
    <w:abstractNumId w:val="13"/>
  </w:num>
  <w:num w:numId="8">
    <w:abstractNumId w:val="28"/>
  </w:num>
  <w:num w:numId="9">
    <w:abstractNumId w:val="30"/>
  </w:num>
  <w:num w:numId="10">
    <w:abstractNumId w:val="35"/>
  </w:num>
  <w:num w:numId="11">
    <w:abstractNumId w:val="36"/>
  </w:num>
  <w:num w:numId="12">
    <w:abstractNumId w:val="33"/>
  </w:num>
  <w:num w:numId="13">
    <w:abstractNumId w:val="23"/>
  </w:num>
  <w:num w:numId="14">
    <w:abstractNumId w:val="34"/>
  </w:num>
  <w:num w:numId="15">
    <w:abstractNumId w:val="10"/>
  </w:num>
  <w:num w:numId="16">
    <w:abstractNumId w:val="16"/>
  </w:num>
  <w:num w:numId="17">
    <w:abstractNumId w:val="20"/>
  </w:num>
  <w:num w:numId="18">
    <w:abstractNumId w:val="26"/>
  </w:num>
  <w:num w:numId="19">
    <w:abstractNumId w:val="25"/>
  </w:num>
  <w:num w:numId="20">
    <w:abstractNumId w:val="17"/>
  </w:num>
  <w:num w:numId="21">
    <w:abstractNumId w:val="27"/>
  </w:num>
  <w:num w:numId="22">
    <w:abstractNumId w:val="14"/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19"/>
  </w:num>
  <w:num w:numId="26">
    <w:abstractNumId w:val="24"/>
  </w:num>
  <w:num w:numId="27">
    <w:abstractNumId w:val="18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15"/>
  </w:num>
  <w:num w:numId="38">
    <w:abstractNumId w:val="32"/>
  </w:num>
  <w:num w:numId="39">
    <w:abstractNumId w:val="22"/>
  </w:num>
  <w:num w:numId="40">
    <w:abstractNumId w:val="3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mirrorMargin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1304"/>
  <w:autoHyphenation/>
  <w:consecutiveHyphenLimit w:val="3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sdok" w:val="sosbrev"/>
  </w:docVars>
  <w:rsids>
    <w:rsidRoot w:val="007A7A72"/>
    <w:rsid w:val="00000DE5"/>
    <w:rsid w:val="000017E9"/>
    <w:rsid w:val="000027F1"/>
    <w:rsid w:val="000141C7"/>
    <w:rsid w:val="0001467B"/>
    <w:rsid w:val="00014D75"/>
    <w:rsid w:val="00015A42"/>
    <w:rsid w:val="00020507"/>
    <w:rsid w:val="00022020"/>
    <w:rsid w:val="00022E6A"/>
    <w:rsid w:val="00026C6B"/>
    <w:rsid w:val="00030358"/>
    <w:rsid w:val="00030ADB"/>
    <w:rsid w:val="00036273"/>
    <w:rsid w:val="00040F0D"/>
    <w:rsid w:val="00041040"/>
    <w:rsid w:val="00041C51"/>
    <w:rsid w:val="00050412"/>
    <w:rsid w:val="00051D47"/>
    <w:rsid w:val="00054CE3"/>
    <w:rsid w:val="00056102"/>
    <w:rsid w:val="0005615E"/>
    <w:rsid w:val="000617E2"/>
    <w:rsid w:val="0006211F"/>
    <w:rsid w:val="00064E44"/>
    <w:rsid w:val="00065CAC"/>
    <w:rsid w:val="00071B43"/>
    <w:rsid w:val="000817C1"/>
    <w:rsid w:val="0008701A"/>
    <w:rsid w:val="00087376"/>
    <w:rsid w:val="00087C8C"/>
    <w:rsid w:val="00094FF3"/>
    <w:rsid w:val="00095C1A"/>
    <w:rsid w:val="00097945"/>
    <w:rsid w:val="00097D3C"/>
    <w:rsid w:val="000A1A6A"/>
    <w:rsid w:val="000A1BD6"/>
    <w:rsid w:val="000A4B3E"/>
    <w:rsid w:val="000A4D66"/>
    <w:rsid w:val="000A53DB"/>
    <w:rsid w:val="000B6DDB"/>
    <w:rsid w:val="000C03D3"/>
    <w:rsid w:val="000C1FE0"/>
    <w:rsid w:val="000C2D5D"/>
    <w:rsid w:val="000C7A36"/>
    <w:rsid w:val="000C7CD4"/>
    <w:rsid w:val="000D159B"/>
    <w:rsid w:val="000D36D2"/>
    <w:rsid w:val="000D41ED"/>
    <w:rsid w:val="000D62B6"/>
    <w:rsid w:val="000D6765"/>
    <w:rsid w:val="000D6843"/>
    <w:rsid w:val="000E02DE"/>
    <w:rsid w:val="000E7D65"/>
    <w:rsid w:val="000F15F3"/>
    <w:rsid w:val="000F6292"/>
    <w:rsid w:val="000F687B"/>
    <w:rsid w:val="000F6D88"/>
    <w:rsid w:val="00102643"/>
    <w:rsid w:val="00102713"/>
    <w:rsid w:val="00102AC6"/>
    <w:rsid w:val="00111649"/>
    <w:rsid w:val="001141C1"/>
    <w:rsid w:val="00120C8F"/>
    <w:rsid w:val="00120F2E"/>
    <w:rsid w:val="00124525"/>
    <w:rsid w:val="001255E1"/>
    <w:rsid w:val="00142095"/>
    <w:rsid w:val="00142E26"/>
    <w:rsid w:val="00147577"/>
    <w:rsid w:val="00152D24"/>
    <w:rsid w:val="0015333B"/>
    <w:rsid w:val="0015437D"/>
    <w:rsid w:val="00154661"/>
    <w:rsid w:val="0015523A"/>
    <w:rsid w:val="00155D51"/>
    <w:rsid w:val="00156383"/>
    <w:rsid w:val="00156BCE"/>
    <w:rsid w:val="00166A4C"/>
    <w:rsid w:val="001724AB"/>
    <w:rsid w:val="00173CDA"/>
    <w:rsid w:val="001751D7"/>
    <w:rsid w:val="00183700"/>
    <w:rsid w:val="00184C40"/>
    <w:rsid w:val="00186BAC"/>
    <w:rsid w:val="00187D1B"/>
    <w:rsid w:val="0019069E"/>
    <w:rsid w:val="00192E63"/>
    <w:rsid w:val="0019406F"/>
    <w:rsid w:val="00196847"/>
    <w:rsid w:val="001A0C2B"/>
    <w:rsid w:val="001A3ABA"/>
    <w:rsid w:val="001A477A"/>
    <w:rsid w:val="001B67D3"/>
    <w:rsid w:val="001B68EB"/>
    <w:rsid w:val="001C3710"/>
    <w:rsid w:val="001C444F"/>
    <w:rsid w:val="001C7B27"/>
    <w:rsid w:val="001E0A9B"/>
    <w:rsid w:val="001E75CC"/>
    <w:rsid w:val="001F2B92"/>
    <w:rsid w:val="00204738"/>
    <w:rsid w:val="00204B18"/>
    <w:rsid w:val="00211C20"/>
    <w:rsid w:val="002129F2"/>
    <w:rsid w:val="0021662E"/>
    <w:rsid w:val="0021756C"/>
    <w:rsid w:val="00222CBB"/>
    <w:rsid w:val="0022471C"/>
    <w:rsid w:val="00225E0F"/>
    <w:rsid w:val="00227DA3"/>
    <w:rsid w:val="00230CD6"/>
    <w:rsid w:val="0023234C"/>
    <w:rsid w:val="002335E6"/>
    <w:rsid w:val="0024022B"/>
    <w:rsid w:val="00241962"/>
    <w:rsid w:val="00243EB0"/>
    <w:rsid w:val="0024439E"/>
    <w:rsid w:val="0024547D"/>
    <w:rsid w:val="00256D42"/>
    <w:rsid w:val="00261114"/>
    <w:rsid w:val="00264944"/>
    <w:rsid w:val="0026536B"/>
    <w:rsid w:val="00267376"/>
    <w:rsid w:val="002713EA"/>
    <w:rsid w:val="00274315"/>
    <w:rsid w:val="002772FF"/>
    <w:rsid w:val="002842C3"/>
    <w:rsid w:val="00284495"/>
    <w:rsid w:val="00286C3A"/>
    <w:rsid w:val="00290019"/>
    <w:rsid w:val="00293D62"/>
    <w:rsid w:val="00297A97"/>
    <w:rsid w:val="002B4EE5"/>
    <w:rsid w:val="002C5226"/>
    <w:rsid w:val="002D06EA"/>
    <w:rsid w:val="002D182B"/>
    <w:rsid w:val="002D717E"/>
    <w:rsid w:val="002E4D9F"/>
    <w:rsid w:val="002E5FC8"/>
    <w:rsid w:val="002E7C7A"/>
    <w:rsid w:val="002F0A80"/>
    <w:rsid w:val="002F2622"/>
    <w:rsid w:val="00302010"/>
    <w:rsid w:val="003031E4"/>
    <w:rsid w:val="003034B2"/>
    <w:rsid w:val="003043F3"/>
    <w:rsid w:val="0030765D"/>
    <w:rsid w:val="00307663"/>
    <w:rsid w:val="00307E7B"/>
    <w:rsid w:val="00315480"/>
    <w:rsid w:val="00317B76"/>
    <w:rsid w:val="00322348"/>
    <w:rsid w:val="003230C8"/>
    <w:rsid w:val="00324E38"/>
    <w:rsid w:val="00326FD4"/>
    <w:rsid w:val="00327FFC"/>
    <w:rsid w:val="003326CD"/>
    <w:rsid w:val="0033542D"/>
    <w:rsid w:val="0033542E"/>
    <w:rsid w:val="00340488"/>
    <w:rsid w:val="00340BA9"/>
    <w:rsid w:val="003411C0"/>
    <w:rsid w:val="00341AD1"/>
    <w:rsid w:val="00344DD6"/>
    <w:rsid w:val="003452AC"/>
    <w:rsid w:val="00347D60"/>
    <w:rsid w:val="0036463C"/>
    <w:rsid w:val="003650AC"/>
    <w:rsid w:val="003666D1"/>
    <w:rsid w:val="00371604"/>
    <w:rsid w:val="00371E1C"/>
    <w:rsid w:val="003737F9"/>
    <w:rsid w:val="003745FE"/>
    <w:rsid w:val="00375FCC"/>
    <w:rsid w:val="00377E65"/>
    <w:rsid w:val="003802B8"/>
    <w:rsid w:val="003806DF"/>
    <w:rsid w:val="003844F8"/>
    <w:rsid w:val="00384CD6"/>
    <w:rsid w:val="00386ED3"/>
    <w:rsid w:val="003A037A"/>
    <w:rsid w:val="003A081E"/>
    <w:rsid w:val="003A2960"/>
    <w:rsid w:val="003A76E1"/>
    <w:rsid w:val="003B0D9F"/>
    <w:rsid w:val="003B2F27"/>
    <w:rsid w:val="003B3B04"/>
    <w:rsid w:val="003B3F4B"/>
    <w:rsid w:val="003B5410"/>
    <w:rsid w:val="003B5B4C"/>
    <w:rsid w:val="003C0EE9"/>
    <w:rsid w:val="003C19F4"/>
    <w:rsid w:val="003C27EA"/>
    <w:rsid w:val="003C4B24"/>
    <w:rsid w:val="003C4DAD"/>
    <w:rsid w:val="003C65DB"/>
    <w:rsid w:val="003C6F40"/>
    <w:rsid w:val="003C795A"/>
    <w:rsid w:val="003D5A75"/>
    <w:rsid w:val="003E09D7"/>
    <w:rsid w:val="003E2932"/>
    <w:rsid w:val="003E2934"/>
    <w:rsid w:val="003E54C3"/>
    <w:rsid w:val="003F1AE5"/>
    <w:rsid w:val="003F1E41"/>
    <w:rsid w:val="003F222C"/>
    <w:rsid w:val="003F2A19"/>
    <w:rsid w:val="003F4C48"/>
    <w:rsid w:val="004006A5"/>
    <w:rsid w:val="00403F57"/>
    <w:rsid w:val="00411C22"/>
    <w:rsid w:val="00411F1F"/>
    <w:rsid w:val="00411F85"/>
    <w:rsid w:val="00412DA1"/>
    <w:rsid w:val="00427097"/>
    <w:rsid w:val="00427683"/>
    <w:rsid w:val="004315EF"/>
    <w:rsid w:val="00431E6E"/>
    <w:rsid w:val="00433373"/>
    <w:rsid w:val="0043385E"/>
    <w:rsid w:val="004340AD"/>
    <w:rsid w:val="0043652F"/>
    <w:rsid w:val="004416A5"/>
    <w:rsid w:val="00445B94"/>
    <w:rsid w:val="004471CF"/>
    <w:rsid w:val="00450ADE"/>
    <w:rsid w:val="004531F3"/>
    <w:rsid w:val="00456F43"/>
    <w:rsid w:val="00457A2E"/>
    <w:rsid w:val="00457AA1"/>
    <w:rsid w:val="00457C3F"/>
    <w:rsid w:val="00460BBD"/>
    <w:rsid w:val="00461C13"/>
    <w:rsid w:val="00461C19"/>
    <w:rsid w:val="00462405"/>
    <w:rsid w:val="004641D8"/>
    <w:rsid w:val="0046468A"/>
    <w:rsid w:val="004647E5"/>
    <w:rsid w:val="00465D6A"/>
    <w:rsid w:val="00475A3F"/>
    <w:rsid w:val="004765A2"/>
    <w:rsid w:val="00476674"/>
    <w:rsid w:val="0048760C"/>
    <w:rsid w:val="00490DAE"/>
    <w:rsid w:val="004941D6"/>
    <w:rsid w:val="00494679"/>
    <w:rsid w:val="004A4064"/>
    <w:rsid w:val="004B024E"/>
    <w:rsid w:val="004B4F93"/>
    <w:rsid w:val="004B55AD"/>
    <w:rsid w:val="004C0F0F"/>
    <w:rsid w:val="004C419D"/>
    <w:rsid w:val="004C4259"/>
    <w:rsid w:val="004C4F8C"/>
    <w:rsid w:val="004C65B7"/>
    <w:rsid w:val="004C73D5"/>
    <w:rsid w:val="004D2D2B"/>
    <w:rsid w:val="004D3D07"/>
    <w:rsid w:val="004D7ACB"/>
    <w:rsid w:val="004F01E6"/>
    <w:rsid w:val="004F0D96"/>
    <w:rsid w:val="004F2E69"/>
    <w:rsid w:val="004F5F1A"/>
    <w:rsid w:val="00501579"/>
    <w:rsid w:val="00501DA6"/>
    <w:rsid w:val="00507AEA"/>
    <w:rsid w:val="005126A5"/>
    <w:rsid w:val="0051358A"/>
    <w:rsid w:val="005229C8"/>
    <w:rsid w:val="00523C66"/>
    <w:rsid w:val="00524499"/>
    <w:rsid w:val="00531E6F"/>
    <w:rsid w:val="00536E2F"/>
    <w:rsid w:val="005378D0"/>
    <w:rsid w:val="00540CD2"/>
    <w:rsid w:val="00542287"/>
    <w:rsid w:val="00545C95"/>
    <w:rsid w:val="00547CF0"/>
    <w:rsid w:val="0055285D"/>
    <w:rsid w:val="0055306E"/>
    <w:rsid w:val="005543A1"/>
    <w:rsid w:val="0056039D"/>
    <w:rsid w:val="00563AAA"/>
    <w:rsid w:val="0057108B"/>
    <w:rsid w:val="00571510"/>
    <w:rsid w:val="00577749"/>
    <w:rsid w:val="00577C10"/>
    <w:rsid w:val="00585397"/>
    <w:rsid w:val="005925B3"/>
    <w:rsid w:val="00593419"/>
    <w:rsid w:val="005968F5"/>
    <w:rsid w:val="005A4A68"/>
    <w:rsid w:val="005A51C0"/>
    <w:rsid w:val="005A7949"/>
    <w:rsid w:val="005B0CC3"/>
    <w:rsid w:val="005B1C48"/>
    <w:rsid w:val="005B20E3"/>
    <w:rsid w:val="005B304E"/>
    <w:rsid w:val="005B45B4"/>
    <w:rsid w:val="005B631A"/>
    <w:rsid w:val="005C0EC9"/>
    <w:rsid w:val="005C151A"/>
    <w:rsid w:val="005C302E"/>
    <w:rsid w:val="005C5F81"/>
    <w:rsid w:val="005C62D9"/>
    <w:rsid w:val="005D1BD8"/>
    <w:rsid w:val="005D31C3"/>
    <w:rsid w:val="005D4B22"/>
    <w:rsid w:val="005D4E40"/>
    <w:rsid w:val="005D5AF8"/>
    <w:rsid w:val="005D5FB8"/>
    <w:rsid w:val="005E1619"/>
    <w:rsid w:val="005E2297"/>
    <w:rsid w:val="005E4509"/>
    <w:rsid w:val="005F38C4"/>
    <w:rsid w:val="006019D8"/>
    <w:rsid w:val="006073A5"/>
    <w:rsid w:val="00611F1C"/>
    <w:rsid w:val="00615514"/>
    <w:rsid w:val="00615EFD"/>
    <w:rsid w:val="00617094"/>
    <w:rsid w:val="0062014E"/>
    <w:rsid w:val="006209DC"/>
    <w:rsid w:val="006261DC"/>
    <w:rsid w:val="00627482"/>
    <w:rsid w:val="00631058"/>
    <w:rsid w:val="00634520"/>
    <w:rsid w:val="006377DD"/>
    <w:rsid w:val="0065031B"/>
    <w:rsid w:val="00651521"/>
    <w:rsid w:val="00651AC5"/>
    <w:rsid w:val="00664736"/>
    <w:rsid w:val="006654DD"/>
    <w:rsid w:val="00673671"/>
    <w:rsid w:val="006812F9"/>
    <w:rsid w:val="006833A3"/>
    <w:rsid w:val="00684585"/>
    <w:rsid w:val="00686495"/>
    <w:rsid w:val="00694A4F"/>
    <w:rsid w:val="00697A06"/>
    <w:rsid w:val="006A027C"/>
    <w:rsid w:val="006A06AA"/>
    <w:rsid w:val="006A4E6D"/>
    <w:rsid w:val="006A730E"/>
    <w:rsid w:val="006B0820"/>
    <w:rsid w:val="006B0E05"/>
    <w:rsid w:val="006B7482"/>
    <w:rsid w:val="006C3032"/>
    <w:rsid w:val="006C346F"/>
    <w:rsid w:val="006C3589"/>
    <w:rsid w:val="006C68DB"/>
    <w:rsid w:val="006D1646"/>
    <w:rsid w:val="006D6C7A"/>
    <w:rsid w:val="006E11BA"/>
    <w:rsid w:val="006E138E"/>
    <w:rsid w:val="006E14D5"/>
    <w:rsid w:val="006E31C0"/>
    <w:rsid w:val="006E3217"/>
    <w:rsid w:val="006E5047"/>
    <w:rsid w:val="006F0C1F"/>
    <w:rsid w:val="00703A0B"/>
    <w:rsid w:val="00704013"/>
    <w:rsid w:val="00704DD3"/>
    <w:rsid w:val="00712FD2"/>
    <w:rsid w:val="00717632"/>
    <w:rsid w:val="007200F6"/>
    <w:rsid w:val="00721B51"/>
    <w:rsid w:val="00724240"/>
    <w:rsid w:val="00725FB1"/>
    <w:rsid w:val="007370F1"/>
    <w:rsid w:val="007464C2"/>
    <w:rsid w:val="00747528"/>
    <w:rsid w:val="007509B1"/>
    <w:rsid w:val="0075279A"/>
    <w:rsid w:val="00753F87"/>
    <w:rsid w:val="007564B2"/>
    <w:rsid w:val="007670E9"/>
    <w:rsid w:val="00773FCB"/>
    <w:rsid w:val="00774778"/>
    <w:rsid w:val="00775505"/>
    <w:rsid w:val="007818B1"/>
    <w:rsid w:val="007820C0"/>
    <w:rsid w:val="00782EF0"/>
    <w:rsid w:val="007835C8"/>
    <w:rsid w:val="00786B38"/>
    <w:rsid w:val="007933D1"/>
    <w:rsid w:val="007951CD"/>
    <w:rsid w:val="007A0F43"/>
    <w:rsid w:val="007A21D6"/>
    <w:rsid w:val="007A4A34"/>
    <w:rsid w:val="007A516E"/>
    <w:rsid w:val="007A7A72"/>
    <w:rsid w:val="007B2AC5"/>
    <w:rsid w:val="007B2F4F"/>
    <w:rsid w:val="007D026B"/>
    <w:rsid w:val="007D0909"/>
    <w:rsid w:val="007D1454"/>
    <w:rsid w:val="007D1526"/>
    <w:rsid w:val="007D17BD"/>
    <w:rsid w:val="007D5688"/>
    <w:rsid w:val="007D742B"/>
    <w:rsid w:val="007D7477"/>
    <w:rsid w:val="007E5486"/>
    <w:rsid w:val="007E56DE"/>
    <w:rsid w:val="007E6598"/>
    <w:rsid w:val="007F17D6"/>
    <w:rsid w:val="007F423A"/>
    <w:rsid w:val="007F4284"/>
    <w:rsid w:val="007F6167"/>
    <w:rsid w:val="008045D8"/>
    <w:rsid w:val="00807EED"/>
    <w:rsid w:val="00813BB4"/>
    <w:rsid w:val="00820BDE"/>
    <w:rsid w:val="0082427B"/>
    <w:rsid w:val="0082470E"/>
    <w:rsid w:val="0082637C"/>
    <w:rsid w:val="00827727"/>
    <w:rsid w:val="00830A7C"/>
    <w:rsid w:val="00831105"/>
    <w:rsid w:val="0083759A"/>
    <w:rsid w:val="00837D68"/>
    <w:rsid w:val="00846234"/>
    <w:rsid w:val="00851F1A"/>
    <w:rsid w:val="00852CB6"/>
    <w:rsid w:val="00853AB8"/>
    <w:rsid w:val="008553AB"/>
    <w:rsid w:val="00857296"/>
    <w:rsid w:val="00866974"/>
    <w:rsid w:val="0086714A"/>
    <w:rsid w:val="00867F09"/>
    <w:rsid w:val="00870B68"/>
    <w:rsid w:val="0087364F"/>
    <w:rsid w:val="00876360"/>
    <w:rsid w:val="00880837"/>
    <w:rsid w:val="00882EB0"/>
    <w:rsid w:val="0088362A"/>
    <w:rsid w:val="00887EF9"/>
    <w:rsid w:val="0089152D"/>
    <w:rsid w:val="00893269"/>
    <w:rsid w:val="00897725"/>
    <w:rsid w:val="00897B7B"/>
    <w:rsid w:val="008A620D"/>
    <w:rsid w:val="008A6F48"/>
    <w:rsid w:val="008A7694"/>
    <w:rsid w:val="008B089D"/>
    <w:rsid w:val="008B1C20"/>
    <w:rsid w:val="008B352A"/>
    <w:rsid w:val="008B4853"/>
    <w:rsid w:val="008B6447"/>
    <w:rsid w:val="008B7218"/>
    <w:rsid w:val="008C1647"/>
    <w:rsid w:val="008C2271"/>
    <w:rsid w:val="008C2734"/>
    <w:rsid w:val="008C7B6E"/>
    <w:rsid w:val="008D5990"/>
    <w:rsid w:val="008D74B7"/>
    <w:rsid w:val="008E2DA0"/>
    <w:rsid w:val="008E3C96"/>
    <w:rsid w:val="008E4B51"/>
    <w:rsid w:val="009006C1"/>
    <w:rsid w:val="00901CDE"/>
    <w:rsid w:val="0090238D"/>
    <w:rsid w:val="00906777"/>
    <w:rsid w:val="00910BAB"/>
    <w:rsid w:val="009158D5"/>
    <w:rsid w:val="00915DF7"/>
    <w:rsid w:val="00917562"/>
    <w:rsid w:val="00926F19"/>
    <w:rsid w:val="00927741"/>
    <w:rsid w:val="00927A7F"/>
    <w:rsid w:val="0094455D"/>
    <w:rsid w:val="0094572C"/>
    <w:rsid w:val="00946933"/>
    <w:rsid w:val="00950A56"/>
    <w:rsid w:val="0095117A"/>
    <w:rsid w:val="0095218D"/>
    <w:rsid w:val="00952429"/>
    <w:rsid w:val="0095498F"/>
    <w:rsid w:val="00955743"/>
    <w:rsid w:val="00961BEF"/>
    <w:rsid w:val="00961CEC"/>
    <w:rsid w:val="009626ED"/>
    <w:rsid w:val="00967451"/>
    <w:rsid w:val="0097524C"/>
    <w:rsid w:val="00975557"/>
    <w:rsid w:val="00977AF1"/>
    <w:rsid w:val="00980F92"/>
    <w:rsid w:val="0099066D"/>
    <w:rsid w:val="009A1FE8"/>
    <w:rsid w:val="009A52C7"/>
    <w:rsid w:val="009B45A4"/>
    <w:rsid w:val="009B5556"/>
    <w:rsid w:val="009C1CA6"/>
    <w:rsid w:val="009C3961"/>
    <w:rsid w:val="009C3D77"/>
    <w:rsid w:val="009D04EA"/>
    <w:rsid w:val="009D1329"/>
    <w:rsid w:val="009D23D1"/>
    <w:rsid w:val="009D38B5"/>
    <w:rsid w:val="009D4878"/>
    <w:rsid w:val="009E5483"/>
    <w:rsid w:val="009E70B3"/>
    <w:rsid w:val="009F1859"/>
    <w:rsid w:val="009F2798"/>
    <w:rsid w:val="009F3782"/>
    <w:rsid w:val="009F4D7D"/>
    <w:rsid w:val="009F5A5C"/>
    <w:rsid w:val="009F608D"/>
    <w:rsid w:val="009F702D"/>
    <w:rsid w:val="00A00D1C"/>
    <w:rsid w:val="00A047C1"/>
    <w:rsid w:val="00A05555"/>
    <w:rsid w:val="00A056B0"/>
    <w:rsid w:val="00A126F6"/>
    <w:rsid w:val="00A15F1F"/>
    <w:rsid w:val="00A23EF2"/>
    <w:rsid w:val="00A26FD7"/>
    <w:rsid w:val="00A2720F"/>
    <w:rsid w:val="00A27A96"/>
    <w:rsid w:val="00A310CB"/>
    <w:rsid w:val="00A31F46"/>
    <w:rsid w:val="00A3365F"/>
    <w:rsid w:val="00A34B81"/>
    <w:rsid w:val="00A3561F"/>
    <w:rsid w:val="00A36F97"/>
    <w:rsid w:val="00A37BF0"/>
    <w:rsid w:val="00A44E52"/>
    <w:rsid w:val="00A4569C"/>
    <w:rsid w:val="00A50C99"/>
    <w:rsid w:val="00A50E56"/>
    <w:rsid w:val="00A51BE4"/>
    <w:rsid w:val="00A550EB"/>
    <w:rsid w:val="00A6001F"/>
    <w:rsid w:val="00A60604"/>
    <w:rsid w:val="00A60B5B"/>
    <w:rsid w:val="00A61D90"/>
    <w:rsid w:val="00A72326"/>
    <w:rsid w:val="00A73E08"/>
    <w:rsid w:val="00A74D3E"/>
    <w:rsid w:val="00A776A0"/>
    <w:rsid w:val="00A844FF"/>
    <w:rsid w:val="00A914FD"/>
    <w:rsid w:val="00A9395C"/>
    <w:rsid w:val="00AA0527"/>
    <w:rsid w:val="00AA248F"/>
    <w:rsid w:val="00AA3167"/>
    <w:rsid w:val="00AA3195"/>
    <w:rsid w:val="00AA67E1"/>
    <w:rsid w:val="00AB0D13"/>
    <w:rsid w:val="00AB493D"/>
    <w:rsid w:val="00AC5EE5"/>
    <w:rsid w:val="00AC6314"/>
    <w:rsid w:val="00AD0BD4"/>
    <w:rsid w:val="00AD27BE"/>
    <w:rsid w:val="00AD29B9"/>
    <w:rsid w:val="00AD495D"/>
    <w:rsid w:val="00AD521C"/>
    <w:rsid w:val="00AD588F"/>
    <w:rsid w:val="00AE15AD"/>
    <w:rsid w:val="00AE5BD2"/>
    <w:rsid w:val="00AE68EC"/>
    <w:rsid w:val="00B03E7D"/>
    <w:rsid w:val="00B10265"/>
    <w:rsid w:val="00B20987"/>
    <w:rsid w:val="00B24056"/>
    <w:rsid w:val="00B37324"/>
    <w:rsid w:val="00B37CD1"/>
    <w:rsid w:val="00B402D1"/>
    <w:rsid w:val="00B43040"/>
    <w:rsid w:val="00B44EDD"/>
    <w:rsid w:val="00B46278"/>
    <w:rsid w:val="00B47717"/>
    <w:rsid w:val="00B62EED"/>
    <w:rsid w:val="00B7226B"/>
    <w:rsid w:val="00B749AF"/>
    <w:rsid w:val="00B8133C"/>
    <w:rsid w:val="00B8268C"/>
    <w:rsid w:val="00B83962"/>
    <w:rsid w:val="00B839AB"/>
    <w:rsid w:val="00B83B97"/>
    <w:rsid w:val="00B855A1"/>
    <w:rsid w:val="00B86CA1"/>
    <w:rsid w:val="00B87106"/>
    <w:rsid w:val="00B872A7"/>
    <w:rsid w:val="00B92A2C"/>
    <w:rsid w:val="00B942CB"/>
    <w:rsid w:val="00B946E1"/>
    <w:rsid w:val="00B9475C"/>
    <w:rsid w:val="00B94A17"/>
    <w:rsid w:val="00B9767B"/>
    <w:rsid w:val="00BA16EF"/>
    <w:rsid w:val="00BA1B61"/>
    <w:rsid w:val="00BB03EE"/>
    <w:rsid w:val="00BB1668"/>
    <w:rsid w:val="00BB2017"/>
    <w:rsid w:val="00BB2D16"/>
    <w:rsid w:val="00BB4F2A"/>
    <w:rsid w:val="00BB617A"/>
    <w:rsid w:val="00BC0A68"/>
    <w:rsid w:val="00BC4217"/>
    <w:rsid w:val="00BC5E3A"/>
    <w:rsid w:val="00BD128B"/>
    <w:rsid w:val="00BD7993"/>
    <w:rsid w:val="00BE07AC"/>
    <w:rsid w:val="00BE1A57"/>
    <w:rsid w:val="00BF3848"/>
    <w:rsid w:val="00BF4F11"/>
    <w:rsid w:val="00BF6306"/>
    <w:rsid w:val="00BF7281"/>
    <w:rsid w:val="00BF7D56"/>
    <w:rsid w:val="00C03828"/>
    <w:rsid w:val="00C03C9F"/>
    <w:rsid w:val="00C13DB1"/>
    <w:rsid w:val="00C15BEF"/>
    <w:rsid w:val="00C172E7"/>
    <w:rsid w:val="00C1746F"/>
    <w:rsid w:val="00C22997"/>
    <w:rsid w:val="00C26EEA"/>
    <w:rsid w:val="00C348AA"/>
    <w:rsid w:val="00C351C5"/>
    <w:rsid w:val="00C351D6"/>
    <w:rsid w:val="00C354BC"/>
    <w:rsid w:val="00C35E98"/>
    <w:rsid w:val="00C371D5"/>
    <w:rsid w:val="00C4655C"/>
    <w:rsid w:val="00C50430"/>
    <w:rsid w:val="00C50968"/>
    <w:rsid w:val="00C52730"/>
    <w:rsid w:val="00C545F6"/>
    <w:rsid w:val="00C55B25"/>
    <w:rsid w:val="00C616F0"/>
    <w:rsid w:val="00C641B0"/>
    <w:rsid w:val="00C64DDB"/>
    <w:rsid w:val="00C66DE6"/>
    <w:rsid w:val="00C73532"/>
    <w:rsid w:val="00C7482E"/>
    <w:rsid w:val="00C76C03"/>
    <w:rsid w:val="00C82548"/>
    <w:rsid w:val="00C9256E"/>
    <w:rsid w:val="00C96FBF"/>
    <w:rsid w:val="00CA1ADA"/>
    <w:rsid w:val="00CA316A"/>
    <w:rsid w:val="00CA613C"/>
    <w:rsid w:val="00CB395F"/>
    <w:rsid w:val="00CC7F1A"/>
    <w:rsid w:val="00CD0291"/>
    <w:rsid w:val="00CD5D15"/>
    <w:rsid w:val="00CD5FD7"/>
    <w:rsid w:val="00CD653E"/>
    <w:rsid w:val="00CD77FD"/>
    <w:rsid w:val="00CE4C19"/>
    <w:rsid w:val="00CE5DBA"/>
    <w:rsid w:val="00CE6C68"/>
    <w:rsid w:val="00CF4487"/>
    <w:rsid w:val="00CF79ED"/>
    <w:rsid w:val="00D06A43"/>
    <w:rsid w:val="00D10310"/>
    <w:rsid w:val="00D13207"/>
    <w:rsid w:val="00D244F4"/>
    <w:rsid w:val="00D255FF"/>
    <w:rsid w:val="00D25BC0"/>
    <w:rsid w:val="00D25BFD"/>
    <w:rsid w:val="00D25E58"/>
    <w:rsid w:val="00D3124C"/>
    <w:rsid w:val="00D31840"/>
    <w:rsid w:val="00D3796B"/>
    <w:rsid w:val="00D411FD"/>
    <w:rsid w:val="00D41AF7"/>
    <w:rsid w:val="00D52D96"/>
    <w:rsid w:val="00D54A38"/>
    <w:rsid w:val="00D5555F"/>
    <w:rsid w:val="00D56613"/>
    <w:rsid w:val="00D570D1"/>
    <w:rsid w:val="00D57B74"/>
    <w:rsid w:val="00D57CE6"/>
    <w:rsid w:val="00D60671"/>
    <w:rsid w:val="00D65026"/>
    <w:rsid w:val="00D67284"/>
    <w:rsid w:val="00D67AE2"/>
    <w:rsid w:val="00D7063B"/>
    <w:rsid w:val="00D738C5"/>
    <w:rsid w:val="00D80D7E"/>
    <w:rsid w:val="00D9039C"/>
    <w:rsid w:val="00D94668"/>
    <w:rsid w:val="00D94D6A"/>
    <w:rsid w:val="00D96F05"/>
    <w:rsid w:val="00DA318E"/>
    <w:rsid w:val="00DA38A7"/>
    <w:rsid w:val="00DA4BE6"/>
    <w:rsid w:val="00DA5200"/>
    <w:rsid w:val="00DA6129"/>
    <w:rsid w:val="00DB11F6"/>
    <w:rsid w:val="00DB331A"/>
    <w:rsid w:val="00DB3B38"/>
    <w:rsid w:val="00DB77ED"/>
    <w:rsid w:val="00DC32A2"/>
    <w:rsid w:val="00DC39F9"/>
    <w:rsid w:val="00DC498C"/>
    <w:rsid w:val="00DC51F3"/>
    <w:rsid w:val="00DC6A93"/>
    <w:rsid w:val="00DC6BBC"/>
    <w:rsid w:val="00DD0DEE"/>
    <w:rsid w:val="00DD1A0C"/>
    <w:rsid w:val="00DE014F"/>
    <w:rsid w:val="00DE026C"/>
    <w:rsid w:val="00DE6988"/>
    <w:rsid w:val="00DF0750"/>
    <w:rsid w:val="00DF23D8"/>
    <w:rsid w:val="00DF7B18"/>
    <w:rsid w:val="00E01E0F"/>
    <w:rsid w:val="00E04881"/>
    <w:rsid w:val="00E06300"/>
    <w:rsid w:val="00E10C78"/>
    <w:rsid w:val="00E1687E"/>
    <w:rsid w:val="00E175A9"/>
    <w:rsid w:val="00E17676"/>
    <w:rsid w:val="00E21CC2"/>
    <w:rsid w:val="00E272AA"/>
    <w:rsid w:val="00E33B14"/>
    <w:rsid w:val="00E3711C"/>
    <w:rsid w:val="00E37443"/>
    <w:rsid w:val="00E403D3"/>
    <w:rsid w:val="00E41FAC"/>
    <w:rsid w:val="00E4205C"/>
    <w:rsid w:val="00E43D8F"/>
    <w:rsid w:val="00E44C93"/>
    <w:rsid w:val="00E50352"/>
    <w:rsid w:val="00E5276B"/>
    <w:rsid w:val="00E52BE7"/>
    <w:rsid w:val="00E531D4"/>
    <w:rsid w:val="00E613C9"/>
    <w:rsid w:val="00E62A63"/>
    <w:rsid w:val="00E6362F"/>
    <w:rsid w:val="00E647AA"/>
    <w:rsid w:val="00E65874"/>
    <w:rsid w:val="00E709DC"/>
    <w:rsid w:val="00E71C4D"/>
    <w:rsid w:val="00E75878"/>
    <w:rsid w:val="00E75B72"/>
    <w:rsid w:val="00E75E23"/>
    <w:rsid w:val="00E7772B"/>
    <w:rsid w:val="00E805E0"/>
    <w:rsid w:val="00E92962"/>
    <w:rsid w:val="00E94AA4"/>
    <w:rsid w:val="00EA1712"/>
    <w:rsid w:val="00EA1C39"/>
    <w:rsid w:val="00EA21D6"/>
    <w:rsid w:val="00EA443D"/>
    <w:rsid w:val="00EB2676"/>
    <w:rsid w:val="00EB507A"/>
    <w:rsid w:val="00EB6280"/>
    <w:rsid w:val="00EB6F27"/>
    <w:rsid w:val="00EC0E3B"/>
    <w:rsid w:val="00EC6733"/>
    <w:rsid w:val="00ED5891"/>
    <w:rsid w:val="00ED6BF2"/>
    <w:rsid w:val="00ED6DD8"/>
    <w:rsid w:val="00EE2485"/>
    <w:rsid w:val="00EE477B"/>
    <w:rsid w:val="00EE4E2B"/>
    <w:rsid w:val="00EE564B"/>
    <w:rsid w:val="00EE5D44"/>
    <w:rsid w:val="00EE5E29"/>
    <w:rsid w:val="00EE6578"/>
    <w:rsid w:val="00F01E1C"/>
    <w:rsid w:val="00F04C6B"/>
    <w:rsid w:val="00F07D80"/>
    <w:rsid w:val="00F1356B"/>
    <w:rsid w:val="00F152B6"/>
    <w:rsid w:val="00F1705E"/>
    <w:rsid w:val="00F230BC"/>
    <w:rsid w:val="00F25B0B"/>
    <w:rsid w:val="00F35433"/>
    <w:rsid w:val="00F35CE4"/>
    <w:rsid w:val="00F41BF6"/>
    <w:rsid w:val="00F44F2B"/>
    <w:rsid w:val="00F45DDB"/>
    <w:rsid w:val="00F4701E"/>
    <w:rsid w:val="00F478F8"/>
    <w:rsid w:val="00F566F1"/>
    <w:rsid w:val="00F609C9"/>
    <w:rsid w:val="00F61F06"/>
    <w:rsid w:val="00F62BF4"/>
    <w:rsid w:val="00F67EE4"/>
    <w:rsid w:val="00F707C2"/>
    <w:rsid w:val="00F80939"/>
    <w:rsid w:val="00F81D74"/>
    <w:rsid w:val="00F851A7"/>
    <w:rsid w:val="00F86CE9"/>
    <w:rsid w:val="00F873D6"/>
    <w:rsid w:val="00FA0F3C"/>
    <w:rsid w:val="00FA1260"/>
    <w:rsid w:val="00FC2F8C"/>
    <w:rsid w:val="00FC3C1C"/>
    <w:rsid w:val="00FC3DFD"/>
    <w:rsid w:val="00FC41B3"/>
    <w:rsid w:val="00FC440D"/>
    <w:rsid w:val="00FC510C"/>
    <w:rsid w:val="00FC6A95"/>
    <w:rsid w:val="00FD7A8F"/>
    <w:rsid w:val="00FE653D"/>
    <w:rsid w:val="00FE7ED7"/>
    <w:rsid w:val="00FF411E"/>
    <w:rsid w:val="00FF511C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4E3DE8"/>
  <w15:docId w15:val="{FE4467C8-8979-44A5-A0B3-2635D045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D6843"/>
    <w:pPr>
      <w:spacing w:after="120" w:line="264" w:lineRule="atLeast"/>
    </w:pPr>
    <w:rPr>
      <w:sz w:val="22"/>
    </w:rPr>
  </w:style>
  <w:style w:type="paragraph" w:styleId="Rubrik1">
    <w:name w:val="heading 1"/>
    <w:basedOn w:val="Normal"/>
    <w:next w:val="Normal"/>
    <w:semiHidden/>
    <w:qFormat/>
    <w:rsid w:val="00563AAA"/>
    <w:pPr>
      <w:keepNext/>
      <w:suppressAutoHyphens/>
      <w:spacing w:after="160" w:line="336" w:lineRule="atLeast"/>
      <w:outlineLvl w:val="0"/>
    </w:pPr>
    <w:rPr>
      <w:rFonts w:asciiTheme="majorHAnsi" w:hAnsiTheme="majorHAnsi"/>
      <w:b/>
      <w:kern w:val="28"/>
      <w:sz w:val="28"/>
    </w:rPr>
  </w:style>
  <w:style w:type="paragraph" w:styleId="Rubrik2">
    <w:name w:val="heading 2"/>
    <w:basedOn w:val="Normal"/>
    <w:next w:val="Normal"/>
    <w:semiHidden/>
    <w:qFormat/>
    <w:rsid w:val="00563AAA"/>
    <w:pPr>
      <w:keepNext/>
      <w:suppressAutoHyphens/>
      <w:spacing w:after="0"/>
      <w:outlineLvl w:val="1"/>
    </w:pPr>
    <w:rPr>
      <w:rFonts w:asciiTheme="majorHAnsi" w:hAnsiTheme="majorHAnsi"/>
      <w:b/>
    </w:rPr>
  </w:style>
  <w:style w:type="paragraph" w:styleId="Rubrik3">
    <w:name w:val="heading 3"/>
    <w:basedOn w:val="Normal"/>
    <w:next w:val="Normal"/>
    <w:semiHidden/>
    <w:qFormat/>
    <w:rsid w:val="00563AAA"/>
    <w:pPr>
      <w:keepNext/>
      <w:suppressAutoHyphens/>
      <w:spacing w:after="0"/>
      <w:outlineLvl w:val="2"/>
    </w:pPr>
    <w:rPr>
      <w:i/>
    </w:rPr>
  </w:style>
  <w:style w:type="paragraph" w:styleId="Rubrik4">
    <w:name w:val="heading 4"/>
    <w:basedOn w:val="Normal"/>
    <w:next w:val="Normal"/>
    <w:semiHidden/>
    <w:rsid w:val="007933D1"/>
    <w:pPr>
      <w:keepNext/>
      <w:spacing w:before="240" w:after="60"/>
      <w:outlineLvl w:val="3"/>
    </w:pPr>
    <w:rPr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EE4E2B"/>
  </w:style>
  <w:style w:type="paragraph" w:styleId="Sidfot">
    <w:name w:val="footer"/>
    <w:basedOn w:val="Normal"/>
    <w:link w:val="SidfotChar"/>
    <w:uiPriority w:val="99"/>
    <w:unhideWhenUsed/>
    <w:rsid w:val="00C371D5"/>
    <w:pPr>
      <w:tabs>
        <w:tab w:val="left" w:pos="0"/>
        <w:tab w:val="left" w:pos="2608"/>
        <w:tab w:val="left" w:pos="5216"/>
        <w:tab w:val="left" w:pos="7371"/>
      </w:tabs>
      <w:spacing w:after="0" w:line="192" w:lineRule="exact"/>
      <w:ind w:left="-2552"/>
    </w:pPr>
    <w:rPr>
      <w:rFonts w:ascii="Century Gothic" w:hAnsi="Century Gothic"/>
      <w:sz w:val="16"/>
    </w:rPr>
  </w:style>
  <w:style w:type="character" w:styleId="Sidnummer">
    <w:name w:val="page number"/>
    <w:basedOn w:val="Standardstycketeckensnitt"/>
    <w:uiPriority w:val="21"/>
    <w:rsid w:val="00F35CE4"/>
    <w:rPr>
      <w:rFonts w:asciiTheme="minorBidi" w:hAnsiTheme="minorBidi"/>
      <w:color w:val="auto"/>
      <w:sz w:val="21"/>
    </w:rPr>
  </w:style>
  <w:style w:type="paragraph" w:styleId="Ballongtext">
    <w:name w:val="Balloon Text"/>
    <w:basedOn w:val="Normal"/>
    <w:link w:val="BallongtextChar"/>
    <w:uiPriority w:val="99"/>
    <w:semiHidden/>
    <w:rsid w:val="0046468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6C3032"/>
    <w:rPr>
      <w:rFonts w:ascii="Tahoma" w:hAnsi="Tahoma" w:cs="Tahoma"/>
      <w:sz w:val="16"/>
      <w:szCs w:val="16"/>
    </w:rPr>
  </w:style>
  <w:style w:type="table" w:styleId="Tabellrutnt">
    <w:name w:val="Table Grid"/>
    <w:aliases w:val="HSLF-FS-Tabell"/>
    <w:basedOn w:val="Normaltabell"/>
    <w:uiPriority w:val="39"/>
    <w:rsid w:val="00050412"/>
    <w:rPr>
      <w:sz w:val="18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rFonts w:ascii="Times New Roman" w:hAnsi="Times New Roman"/>
        <w:b w:val="0"/>
        <w:sz w:val="19"/>
      </w:rPr>
    </w:tblStylePr>
    <w:tblStylePr w:type="band1Horz">
      <w:rPr>
        <w:rFonts w:ascii="Times New Roman" w:hAnsi="Times New Roman"/>
        <w:sz w:val="19"/>
      </w:rPr>
    </w:tblStylePr>
    <w:tblStylePr w:type="band2Horz">
      <w:rPr>
        <w:rFonts w:ascii="Times New Roman" w:hAnsi="Times New Roman"/>
        <w:sz w:val="19"/>
      </w:rPr>
    </w:tblStylePr>
  </w:style>
  <w:style w:type="character" w:customStyle="1" w:styleId="SidfotChar">
    <w:name w:val="Sidfot Char"/>
    <w:link w:val="Sidfot"/>
    <w:uiPriority w:val="99"/>
    <w:rsid w:val="006019D8"/>
    <w:rPr>
      <w:rFonts w:ascii="Century Gothic" w:hAnsi="Century Gothic"/>
      <w:sz w:val="16"/>
    </w:rPr>
  </w:style>
  <w:style w:type="character" w:customStyle="1" w:styleId="SidhuvudChar">
    <w:name w:val="Sidhuvud Char"/>
    <w:link w:val="Sidhuvud"/>
    <w:semiHidden/>
    <w:rsid w:val="00C03828"/>
    <w:rPr>
      <w:sz w:val="22"/>
    </w:rPr>
  </w:style>
  <w:style w:type="paragraph" w:customStyle="1" w:styleId="SoSAvsndaradress">
    <w:name w:val="SoS_Avsändaradress"/>
    <w:basedOn w:val="Sidhuvud"/>
    <w:uiPriority w:val="98"/>
    <w:semiHidden/>
    <w:rsid w:val="00C03828"/>
    <w:pPr>
      <w:spacing w:after="0" w:line="240" w:lineRule="exact"/>
    </w:pPr>
    <w:rPr>
      <w:noProof/>
      <w:sz w:val="20"/>
    </w:rPr>
  </w:style>
  <w:style w:type="character" w:styleId="Platshllartext">
    <w:name w:val="Placeholder Text"/>
    <w:basedOn w:val="Standardstycketeckensnitt"/>
    <w:uiPriority w:val="99"/>
    <w:semiHidden/>
    <w:rsid w:val="00C545F6"/>
    <w:rPr>
      <w:color w:val="808080"/>
    </w:rPr>
  </w:style>
  <w:style w:type="paragraph" w:styleId="Punktlista">
    <w:name w:val="List Bullet"/>
    <w:basedOn w:val="Sidhuvud"/>
    <w:uiPriority w:val="99"/>
    <w:semiHidden/>
    <w:qFormat/>
    <w:rsid w:val="00C03828"/>
    <w:pPr>
      <w:numPr>
        <w:numId w:val="1"/>
      </w:numPr>
      <w:ind w:left="306" w:hanging="306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rsid w:val="00C03828"/>
    <w:pPr>
      <w:spacing w:after="0" w:line="200" w:lineRule="exact"/>
    </w:pPr>
  </w:style>
  <w:style w:type="character" w:customStyle="1" w:styleId="DatumChar">
    <w:name w:val="Datum Char"/>
    <w:basedOn w:val="Standardstycketeckensnitt"/>
    <w:link w:val="Datum"/>
    <w:uiPriority w:val="99"/>
    <w:semiHidden/>
    <w:rsid w:val="006C3032"/>
    <w:rPr>
      <w:sz w:val="22"/>
    </w:rPr>
  </w:style>
  <w:style w:type="character" w:styleId="Hyperlnk">
    <w:name w:val="Hyperlink"/>
    <w:basedOn w:val="Standardstycketeckensnitt"/>
    <w:uiPriority w:val="99"/>
    <w:semiHidden/>
    <w:rsid w:val="000E02DE"/>
    <w:rPr>
      <w:color w:val="auto"/>
      <w:u w:val="none"/>
    </w:rPr>
  </w:style>
  <w:style w:type="paragraph" w:styleId="Adress-brev">
    <w:name w:val="envelope address"/>
    <w:basedOn w:val="Normal"/>
    <w:uiPriority w:val="99"/>
    <w:semiHidden/>
    <w:qFormat/>
    <w:rsid w:val="00C03828"/>
    <w:pPr>
      <w:spacing w:after="0"/>
    </w:pPr>
  </w:style>
  <w:style w:type="paragraph" w:customStyle="1" w:styleId="HSLF-FS-Brdtext">
    <w:name w:val="HSLF-FS-Brödtext"/>
    <w:basedOn w:val="Normal"/>
    <w:next w:val="HSLF-FS-Brdtextindragfrstaraden"/>
    <w:link w:val="HSLF-FS-BrdtextChar"/>
    <w:uiPriority w:val="6"/>
    <w:qFormat/>
    <w:rsid w:val="00615514"/>
    <w:pPr>
      <w:spacing w:after="0" w:line="250" w:lineRule="exact"/>
      <w:jc w:val="both"/>
    </w:pPr>
    <w:rPr>
      <w:sz w:val="21"/>
    </w:rPr>
  </w:style>
  <w:style w:type="paragraph" w:customStyle="1" w:styleId="HSLF-FS-Huvudrubrik">
    <w:name w:val="HSLF-FS-Huvudrubrik"/>
    <w:basedOn w:val="Rubrik1"/>
    <w:next w:val="HSLF-FS-Brdtext"/>
    <w:rsid w:val="00DF0750"/>
    <w:pPr>
      <w:spacing w:after="0" w:line="380" w:lineRule="exact"/>
    </w:pPr>
    <w:rPr>
      <w:rFonts w:ascii="Times New Roman" w:hAnsi="Times New Roman"/>
      <w:sz w:val="34"/>
    </w:rPr>
  </w:style>
  <w:style w:type="paragraph" w:customStyle="1" w:styleId="HSLF-FS-Rubrik-2">
    <w:name w:val="HSLF-FS-Rubrik-2"/>
    <w:basedOn w:val="Rubrik2"/>
    <w:next w:val="HSLF-FS-Brdtext"/>
    <w:uiPriority w:val="4"/>
    <w:qFormat/>
    <w:rsid w:val="004315EF"/>
    <w:pPr>
      <w:spacing w:before="284" w:after="96" w:line="270" w:lineRule="exact"/>
    </w:pPr>
    <w:rPr>
      <w:rFonts w:ascii="Times New Roman" w:hAnsi="Times New Roman"/>
      <w:sz w:val="23"/>
    </w:rPr>
  </w:style>
  <w:style w:type="paragraph" w:customStyle="1" w:styleId="SoSSidfot">
    <w:name w:val="SoS_Sidfot"/>
    <w:basedOn w:val="Sidfot"/>
    <w:uiPriority w:val="3"/>
    <w:semiHidden/>
    <w:rsid w:val="00BE1A57"/>
    <w:pPr>
      <w:tabs>
        <w:tab w:val="clear" w:pos="0"/>
        <w:tab w:val="clear" w:pos="2608"/>
        <w:tab w:val="clear" w:pos="5216"/>
      </w:tabs>
      <w:ind w:left="0"/>
    </w:pPr>
  </w:style>
  <w:style w:type="paragraph" w:customStyle="1" w:styleId="SoSMottagaradress">
    <w:name w:val="SoS_Mottagaradress"/>
    <w:basedOn w:val="Adress-brev"/>
    <w:uiPriority w:val="2"/>
    <w:semiHidden/>
    <w:rsid w:val="00411F1F"/>
  </w:style>
  <w:style w:type="paragraph" w:customStyle="1" w:styleId="HSLF-FS-Beslutsinfo">
    <w:name w:val="HSLF-FS-Beslutsinfo"/>
    <w:basedOn w:val="Normal"/>
    <w:next w:val="HSLF-FS-Brdtext"/>
    <w:uiPriority w:val="5"/>
    <w:rsid w:val="00615514"/>
    <w:pPr>
      <w:spacing w:before="213" w:after="216" w:line="250" w:lineRule="exact"/>
    </w:pPr>
    <w:rPr>
      <w:sz w:val="21"/>
    </w:rPr>
  </w:style>
  <w:style w:type="paragraph" w:customStyle="1" w:styleId="Diarienummer">
    <w:name w:val="Diarienummer"/>
    <w:basedOn w:val="Normal"/>
    <w:semiHidden/>
    <w:qFormat/>
    <w:rsid w:val="00AA3167"/>
    <w:pPr>
      <w:spacing w:after="0" w:line="200" w:lineRule="exact"/>
    </w:pPr>
  </w:style>
  <w:style w:type="paragraph" w:customStyle="1" w:styleId="HSLF-FS-Dokmentinformation">
    <w:name w:val="HSLF-FS-Dokmentinformation"/>
    <w:basedOn w:val="Normal"/>
    <w:uiPriority w:val="1"/>
    <w:rsid w:val="00142095"/>
    <w:pPr>
      <w:spacing w:before="284" w:after="113" w:line="200" w:lineRule="exact"/>
    </w:pPr>
    <w:rPr>
      <w:sz w:val="17"/>
    </w:rPr>
  </w:style>
  <w:style w:type="paragraph" w:customStyle="1" w:styleId="HSLF-FS-Rubrik-1">
    <w:name w:val="HSLF-FS-Rubrik-1"/>
    <w:basedOn w:val="Normal"/>
    <w:next w:val="HSLF-FS-Beslutsinfo"/>
    <w:uiPriority w:val="4"/>
    <w:qFormat/>
    <w:rsid w:val="006D6C7A"/>
    <w:pPr>
      <w:spacing w:before="454" w:after="0" w:line="300" w:lineRule="exact"/>
      <w:outlineLvl w:val="0"/>
    </w:pPr>
    <w:rPr>
      <w:b/>
      <w:noProof/>
      <w:sz w:val="26"/>
    </w:rPr>
  </w:style>
  <w:style w:type="character" w:styleId="AnvndHyperlnk">
    <w:name w:val="FollowedHyperlink"/>
    <w:basedOn w:val="Standardstycketeckensnitt"/>
    <w:uiPriority w:val="99"/>
    <w:semiHidden/>
    <w:rsid w:val="008E2DA0"/>
    <w:rPr>
      <w:color w:val="000000" w:themeColor="followedHyperlink"/>
      <w:u w:val="single"/>
    </w:rPr>
  </w:style>
  <w:style w:type="paragraph" w:customStyle="1" w:styleId="HSLF-FS-Brdtextindragfrstaraden">
    <w:name w:val="HSLF-FS-Brödtext indrag första raden"/>
    <w:basedOn w:val="HSLF-FS-Brdtext"/>
    <w:link w:val="HSLF-FS-BrdtextindragfrstaradenChar"/>
    <w:uiPriority w:val="8"/>
    <w:qFormat/>
    <w:rsid w:val="00615514"/>
    <w:pPr>
      <w:ind w:firstLine="227"/>
    </w:pPr>
    <w:rPr>
      <w:color w:val="000000" w:themeColor="text1"/>
    </w:rPr>
  </w:style>
  <w:style w:type="paragraph" w:customStyle="1" w:styleId="HSLF-FS-Utkom-fr-trycket">
    <w:name w:val="HSLF-FS-Utkom-fr-trycket"/>
    <w:basedOn w:val="Normal"/>
    <w:uiPriority w:val="3"/>
    <w:rsid w:val="00142095"/>
    <w:pPr>
      <w:spacing w:before="142" w:after="0" w:line="200" w:lineRule="exact"/>
    </w:pPr>
    <w:rPr>
      <w:sz w:val="17"/>
      <w:szCs w:val="17"/>
    </w:rPr>
  </w:style>
  <w:style w:type="paragraph" w:customStyle="1" w:styleId="HSLF-FS-Sidhuvud-sid-2-och-framt">
    <w:name w:val="HSLF-FS-Sidhuvud-sid-2-och-framåt"/>
    <w:basedOn w:val="HSLF-FS-Rubrik-1"/>
    <w:uiPriority w:val="2"/>
    <w:rsid w:val="00DB331A"/>
    <w:pPr>
      <w:spacing w:before="0" w:line="270" w:lineRule="exact"/>
    </w:pPr>
    <w:rPr>
      <w:sz w:val="23"/>
    </w:rPr>
  </w:style>
  <w:style w:type="paragraph" w:customStyle="1" w:styleId="HSLF-FS-Sidhuvud-sid-1">
    <w:name w:val="HSLF-FS-Sidhuvud-sid-1"/>
    <w:basedOn w:val="HSLF-FS-Sidhuvud-sid-2-och-framt"/>
    <w:uiPriority w:val="2"/>
    <w:rsid w:val="00297A97"/>
    <w:pPr>
      <w:spacing w:line="300" w:lineRule="exact"/>
    </w:pPr>
    <w:rPr>
      <w:sz w:val="26"/>
    </w:rPr>
  </w:style>
  <w:style w:type="paragraph" w:customStyle="1" w:styleId="HSLF-FS-Tabellrubrik">
    <w:name w:val="HSLF-FS-Tabellrubrik"/>
    <w:basedOn w:val="HSLF-FS-Brdtext"/>
    <w:uiPriority w:val="10"/>
    <w:rsid w:val="006A730E"/>
    <w:pPr>
      <w:spacing w:before="120" w:after="40"/>
    </w:pPr>
    <w:rPr>
      <w:b/>
      <w:sz w:val="20"/>
    </w:rPr>
  </w:style>
  <w:style w:type="paragraph" w:customStyle="1" w:styleId="HSLF-FS-Tabellhuvud">
    <w:name w:val="HSLF-FS-Tabellhuvud"/>
    <w:basedOn w:val="HSLF-FS-Brdtext"/>
    <w:uiPriority w:val="11"/>
    <w:rsid w:val="00D65026"/>
    <w:pPr>
      <w:spacing w:before="40" w:after="40" w:line="220" w:lineRule="exact"/>
    </w:pPr>
    <w:rPr>
      <w:b/>
      <w:sz w:val="18"/>
    </w:rPr>
  </w:style>
  <w:style w:type="paragraph" w:customStyle="1" w:styleId="HSLF-FS-Tabelltext">
    <w:name w:val="HSLF-FS-Tabelltext"/>
    <w:basedOn w:val="HSLF-FS-Tabellhuvud"/>
    <w:uiPriority w:val="12"/>
    <w:rsid w:val="00F04C6B"/>
    <w:pPr>
      <w:spacing w:before="20" w:after="20"/>
    </w:pPr>
    <w:rPr>
      <w:b w:val="0"/>
    </w:rPr>
  </w:style>
  <w:style w:type="paragraph" w:customStyle="1" w:styleId="HSLF-FS-Tabelltext-hgerjusterad">
    <w:name w:val="HSLF-FS-Tabelltext-högerjusterad"/>
    <w:basedOn w:val="HSLF-FS-Tabelltext"/>
    <w:uiPriority w:val="12"/>
    <w:rsid w:val="00F04C6B"/>
    <w:pPr>
      <w:jc w:val="right"/>
    </w:pPr>
  </w:style>
  <w:style w:type="paragraph" w:customStyle="1" w:styleId="HSLF-FS-Rubrik-3">
    <w:name w:val="HSLF-FS-Rubrik-3"/>
    <w:basedOn w:val="HSLF-FS-Rubrik-2"/>
    <w:next w:val="HSLF-FS-Brdtext"/>
    <w:uiPriority w:val="4"/>
    <w:qFormat/>
    <w:rsid w:val="000A4B3E"/>
    <w:pPr>
      <w:spacing w:after="85" w:line="250" w:lineRule="exact"/>
      <w:outlineLvl w:val="2"/>
    </w:pPr>
    <w:rPr>
      <w:i/>
      <w:sz w:val="22"/>
    </w:rPr>
  </w:style>
  <w:style w:type="paragraph" w:customStyle="1" w:styleId="HSLF-FS-Rubrik-4">
    <w:name w:val="HSLF-FS-Rubrik-4"/>
    <w:basedOn w:val="HSLF-FS-Rubrik-3"/>
    <w:next w:val="HSLF-FS-Brdtext"/>
    <w:uiPriority w:val="4"/>
    <w:rsid w:val="005B1C48"/>
    <w:pPr>
      <w:spacing w:before="227" w:after="57"/>
    </w:pPr>
    <w:rPr>
      <w:b w:val="0"/>
      <w:i w:val="0"/>
    </w:rPr>
  </w:style>
  <w:style w:type="paragraph" w:customStyle="1" w:styleId="HSLF-FS-Rubrik-5">
    <w:name w:val="HSLF-FS-Rubrik-5"/>
    <w:basedOn w:val="HSLF-FS-Rubrik-4"/>
    <w:next w:val="HSLF-FS-Brdtext"/>
    <w:uiPriority w:val="4"/>
    <w:rsid w:val="005B1C48"/>
    <w:pPr>
      <w:spacing w:line="240" w:lineRule="exact"/>
    </w:pPr>
    <w:rPr>
      <w:i/>
      <w:sz w:val="21"/>
    </w:rPr>
  </w:style>
  <w:style w:type="paragraph" w:customStyle="1" w:styleId="HSLF-FS-Bokstavslistaindragfrstaraden">
    <w:name w:val="HSLF-FS-Bokstavslista indrag första raden"/>
    <w:basedOn w:val="Normal"/>
    <w:uiPriority w:val="9"/>
    <w:rsid w:val="00041C51"/>
    <w:pPr>
      <w:numPr>
        <w:numId w:val="2"/>
      </w:numPr>
      <w:tabs>
        <w:tab w:val="left" w:pos="426"/>
      </w:tabs>
      <w:spacing w:after="57" w:line="250" w:lineRule="exact"/>
      <w:ind w:left="0" w:firstLine="142"/>
      <w:contextualSpacing/>
      <w:jc w:val="both"/>
    </w:pPr>
    <w:rPr>
      <w:color w:val="000000" w:themeColor="text1"/>
      <w:sz w:val="21"/>
    </w:rPr>
  </w:style>
  <w:style w:type="paragraph" w:customStyle="1" w:styleId="HSLF-FS-Strecksatsindragfrstaraden">
    <w:name w:val="HSLF-FS-Strecksats indrag första raden"/>
    <w:basedOn w:val="Normal"/>
    <w:link w:val="HSLF-FS-StrecksatsindragfrstaradenChar"/>
    <w:uiPriority w:val="9"/>
    <w:qFormat/>
    <w:rsid w:val="00BF7281"/>
    <w:pPr>
      <w:numPr>
        <w:numId w:val="3"/>
      </w:numPr>
      <w:tabs>
        <w:tab w:val="clear" w:pos="227"/>
        <w:tab w:val="num" w:pos="426"/>
      </w:tabs>
      <w:spacing w:after="57" w:line="250" w:lineRule="exact"/>
      <w:ind w:firstLine="142"/>
      <w:contextualSpacing/>
      <w:jc w:val="both"/>
    </w:pPr>
    <w:rPr>
      <w:color w:val="000000" w:themeColor="text1"/>
      <w:sz w:val="21"/>
    </w:rPr>
  </w:style>
  <w:style w:type="paragraph" w:customStyle="1" w:styleId="HSLF-FS-Tabellunderrubrik">
    <w:name w:val="HSLF-FS-Tabellunderrubrik"/>
    <w:basedOn w:val="HSLF-FS-Tabellrubrik"/>
    <w:uiPriority w:val="10"/>
    <w:rsid w:val="006A730E"/>
    <w:pPr>
      <w:spacing w:before="0"/>
    </w:pPr>
    <w:rPr>
      <w:b w:val="0"/>
      <w:sz w:val="18"/>
    </w:rPr>
  </w:style>
  <w:style w:type="paragraph" w:customStyle="1" w:styleId="HSLF-FS-Tabellklla">
    <w:name w:val="HSLF-FS-Tabellkälla"/>
    <w:basedOn w:val="HSLF-FS-Brdtext"/>
    <w:uiPriority w:val="13"/>
    <w:rsid w:val="00015A42"/>
    <w:pPr>
      <w:spacing w:before="57" w:after="57"/>
    </w:pPr>
    <w:rPr>
      <w:sz w:val="18"/>
    </w:rPr>
  </w:style>
  <w:style w:type="paragraph" w:customStyle="1" w:styleId="HSLF-FS-Bilaga">
    <w:name w:val="HSLF-FS-Bilaga"/>
    <w:basedOn w:val="HSLF-FS-Brdtext"/>
    <w:uiPriority w:val="15"/>
    <w:qFormat/>
    <w:rsid w:val="00015A42"/>
    <w:rPr>
      <w:sz w:val="22"/>
    </w:rPr>
  </w:style>
  <w:style w:type="paragraph" w:customStyle="1" w:styleId="HSLF-FS-Tryckort">
    <w:name w:val="HSLF-FS-Tryckort"/>
    <w:basedOn w:val="HSLF-FS-Brdtext"/>
    <w:uiPriority w:val="20"/>
    <w:rsid w:val="00015A42"/>
    <w:pPr>
      <w:spacing w:line="190" w:lineRule="exact"/>
    </w:pPr>
    <w:rPr>
      <w:sz w:val="16"/>
    </w:rPr>
  </w:style>
  <w:style w:type="paragraph" w:customStyle="1" w:styleId="HSLF-FS-AllmnnaRd-Rubrik">
    <w:name w:val="HSLF-FS-AllmännaRåd-Rubrik"/>
    <w:basedOn w:val="HSLF-FS-Brdtext"/>
    <w:uiPriority w:val="16"/>
    <w:qFormat/>
    <w:rsid w:val="00AA248F"/>
    <w:pPr>
      <w:spacing w:before="170" w:after="85"/>
      <w:ind w:left="227"/>
      <w:outlineLvl w:val="2"/>
    </w:pPr>
    <w:rPr>
      <w:i/>
    </w:rPr>
  </w:style>
  <w:style w:type="paragraph" w:customStyle="1" w:styleId="HSLF-FS-AllmnnaRd-Brdtext">
    <w:name w:val="HSLF-FS-AllmännaRåd-Brödtext"/>
    <w:basedOn w:val="HSLF-FS-AllmnnaRd-Rubrik"/>
    <w:uiPriority w:val="17"/>
    <w:qFormat/>
    <w:rsid w:val="00A00D1C"/>
    <w:pPr>
      <w:spacing w:before="0" w:after="0"/>
    </w:pPr>
    <w:rPr>
      <w:i w:val="0"/>
    </w:rPr>
  </w:style>
  <w:style w:type="paragraph" w:customStyle="1" w:styleId="HSLF-FS-AllmnnaRd-Brdtextmedindrag">
    <w:name w:val="HSLF-FS-AllmännaRåd-Brödtext med indrag"/>
    <w:basedOn w:val="HSLF-FS-AllmnnaRd-Brdtext"/>
    <w:uiPriority w:val="17"/>
    <w:qFormat/>
    <w:rsid w:val="005B1C48"/>
    <w:pPr>
      <w:ind w:firstLine="227"/>
    </w:pPr>
  </w:style>
  <w:style w:type="paragraph" w:customStyle="1" w:styleId="HSLF-FS-AllmnnaRd-Strecksats">
    <w:name w:val="HSLF-FS-AllmännaRåd-Strecksats"/>
    <w:basedOn w:val="HSLF-FS-Strecksatsindragfrstaraden"/>
    <w:link w:val="HSLF-FS-AllmnnaRd-StrecksatsChar"/>
    <w:uiPriority w:val="17"/>
    <w:qFormat/>
    <w:rsid w:val="006E5047"/>
    <w:pPr>
      <w:numPr>
        <w:numId w:val="4"/>
      </w:numPr>
      <w:spacing w:after="0"/>
      <w:ind w:left="454" w:hanging="227"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A00D1C"/>
    <w:pPr>
      <w:spacing w:after="0"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00D1C"/>
  </w:style>
  <w:style w:type="character" w:styleId="Fotnotsreferens">
    <w:name w:val="footnote reference"/>
    <w:basedOn w:val="Standardstycketeckensnitt"/>
    <w:uiPriority w:val="99"/>
    <w:semiHidden/>
    <w:unhideWhenUsed/>
    <w:rsid w:val="00A00D1C"/>
    <w:rPr>
      <w:vertAlign w:val="superscript"/>
    </w:rPr>
  </w:style>
  <w:style w:type="paragraph" w:customStyle="1" w:styleId="HSLF-FS-Fotnot">
    <w:name w:val="HSLF-FS-Fotnot"/>
    <w:basedOn w:val="Fotnotstext"/>
    <w:uiPriority w:val="14"/>
    <w:qFormat/>
    <w:rsid w:val="00A00D1C"/>
    <w:pPr>
      <w:spacing w:line="190" w:lineRule="exact"/>
    </w:pPr>
    <w:rPr>
      <w:sz w:val="16"/>
    </w:rPr>
  </w:style>
  <w:style w:type="paragraph" w:customStyle="1" w:styleId="HSLF-FS-Punktlistaindragfrstaraden">
    <w:name w:val="HSLF-FS-Punktlista indrag första raden"/>
    <w:basedOn w:val="HSLF-FS-Bokstavslistaindragfrstaraden"/>
    <w:uiPriority w:val="9"/>
    <w:rsid w:val="000D62B6"/>
    <w:pPr>
      <w:numPr>
        <w:numId w:val="20"/>
      </w:numPr>
      <w:ind w:left="0" w:firstLine="142"/>
    </w:pPr>
  </w:style>
  <w:style w:type="paragraph" w:customStyle="1" w:styleId="HSLF-FS-Beslutande">
    <w:name w:val="HSLF-FS-Beslutande"/>
    <w:basedOn w:val="HSLF-FS-Brdtext"/>
    <w:uiPriority w:val="18"/>
    <w:rsid w:val="00307663"/>
    <w:rPr>
      <w:caps/>
    </w:rPr>
  </w:style>
  <w:style w:type="paragraph" w:customStyle="1" w:styleId="HSLF-FS-Kontrasignering">
    <w:name w:val="HSLF-FS-Kontrasignering"/>
    <w:basedOn w:val="HSLF-FS-Brdtext"/>
    <w:next w:val="HSLF-FS-Brdtext"/>
    <w:uiPriority w:val="18"/>
    <w:rsid w:val="00307663"/>
    <w:pPr>
      <w:ind w:left="3062"/>
    </w:pPr>
  </w:style>
  <w:style w:type="paragraph" w:customStyle="1" w:styleId="HSLF-FS-Bestllningsinformation">
    <w:name w:val="HSLF-FS-Beställnings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Kontaktinformation">
    <w:name w:val="HSLF-FS-Kontakt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Numreradlistaindragfrstaraden">
    <w:name w:val="HSLF-FS-Numrerad lista indrag första raden"/>
    <w:uiPriority w:val="9"/>
    <w:rsid w:val="00041C51"/>
    <w:pPr>
      <w:numPr>
        <w:numId w:val="17"/>
      </w:numPr>
      <w:tabs>
        <w:tab w:val="left" w:pos="426"/>
      </w:tabs>
      <w:spacing w:line="260" w:lineRule="exact"/>
      <w:ind w:firstLine="142"/>
      <w:jc w:val="both"/>
    </w:pPr>
    <w:rPr>
      <w:color w:val="000000" w:themeColor="text1"/>
      <w:sz w:val="21"/>
    </w:rPr>
  </w:style>
  <w:style w:type="paragraph" w:customStyle="1" w:styleId="Numreradlistaindragfrstaraden">
    <w:name w:val="Numrerad lista indrag första raden"/>
    <w:basedOn w:val="HSLF-FS-Brdtextindragfrstaraden"/>
    <w:link w:val="NumreradlistaindragfrstaradenChar"/>
    <w:rsid w:val="00EE5D44"/>
  </w:style>
  <w:style w:type="character" w:customStyle="1" w:styleId="HSLF-FS-BrdtextChar">
    <w:name w:val="HSLF-FS-Brödtext Char"/>
    <w:basedOn w:val="Standardstycketeckensnitt"/>
    <w:link w:val="HSLF-FS-Brdtext"/>
    <w:uiPriority w:val="6"/>
    <w:rsid w:val="00EE5D44"/>
    <w:rPr>
      <w:sz w:val="21"/>
    </w:rPr>
  </w:style>
  <w:style w:type="character" w:customStyle="1" w:styleId="HSLF-FS-BrdtextindragfrstaradenChar">
    <w:name w:val="HSLF-FS-Brödtext indrag första raden Char"/>
    <w:basedOn w:val="HSLF-FS-BrdtextChar"/>
    <w:link w:val="HSLF-FS-Brdtextindragfrstaraden"/>
    <w:uiPriority w:val="8"/>
    <w:rsid w:val="00EE5D44"/>
    <w:rPr>
      <w:color w:val="000000" w:themeColor="text1"/>
      <w:sz w:val="21"/>
    </w:rPr>
  </w:style>
  <w:style w:type="character" w:customStyle="1" w:styleId="NumreradlistaindragfrstaradenChar">
    <w:name w:val="Numrerad lista indrag första raden Char"/>
    <w:basedOn w:val="HSLF-FS-BrdtextindragfrstaradenChar"/>
    <w:link w:val="Numreradlistaindragfrstaraden"/>
    <w:rsid w:val="00EE5D44"/>
    <w:rPr>
      <w:color w:val="000000" w:themeColor="text1"/>
      <w:sz w:val="21"/>
    </w:rPr>
  </w:style>
  <w:style w:type="paragraph" w:customStyle="1" w:styleId="Numreadlistaindrag">
    <w:name w:val="Numread lista indrag"/>
    <w:basedOn w:val="Normal"/>
    <w:link w:val="NumreadlistaindragChar"/>
    <w:qFormat/>
    <w:rsid w:val="000F15F3"/>
    <w:pPr>
      <w:numPr>
        <w:numId w:val="5"/>
      </w:numPr>
      <w:tabs>
        <w:tab w:val="left" w:pos="851"/>
      </w:tabs>
      <w:spacing w:after="0" w:line="250" w:lineRule="exact"/>
      <w:ind w:left="0" w:firstLine="587"/>
      <w:contextualSpacing/>
      <w:jc w:val="both"/>
    </w:pPr>
    <w:rPr>
      <w:color w:val="000000" w:themeColor="text1"/>
      <w:sz w:val="21"/>
    </w:rPr>
  </w:style>
  <w:style w:type="character" w:customStyle="1" w:styleId="HSLF-FS-StrecksatsindragfrstaradenChar">
    <w:name w:val="HSLF-FS-Strecksats indrag första raden Char"/>
    <w:basedOn w:val="Standardstycketeckensnitt"/>
    <w:link w:val="HSLF-FS-Strecksatsindragfrstaraden"/>
    <w:uiPriority w:val="9"/>
    <w:rsid w:val="00BF7281"/>
    <w:rPr>
      <w:color w:val="000000" w:themeColor="text1"/>
      <w:sz w:val="21"/>
    </w:rPr>
  </w:style>
  <w:style w:type="character" w:customStyle="1" w:styleId="HSLF-FS-AllmnnaRd-StrecksatsChar">
    <w:name w:val="HSLF-FS-AllmännaRåd-Strecksats Char"/>
    <w:basedOn w:val="HSLF-FS-StrecksatsindragfrstaradenChar"/>
    <w:link w:val="HSLF-FS-AllmnnaRd-Strecksats"/>
    <w:uiPriority w:val="17"/>
    <w:rsid w:val="006C346F"/>
    <w:rPr>
      <w:color w:val="000000" w:themeColor="text1"/>
      <w:sz w:val="21"/>
    </w:rPr>
  </w:style>
  <w:style w:type="character" w:customStyle="1" w:styleId="NumreadlistaindragChar">
    <w:name w:val="Numread lista indrag Char"/>
    <w:basedOn w:val="Standardstycketeckensnitt"/>
    <w:link w:val="Numreadlistaindrag"/>
    <w:rsid w:val="000F15F3"/>
    <w:rPr>
      <w:color w:val="000000" w:themeColor="text1"/>
      <w:sz w:val="21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0B6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70B6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70B68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0B6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0B68"/>
    <w:rPr>
      <w:b/>
      <w:bCs/>
    </w:rPr>
  </w:style>
  <w:style w:type="paragraph" w:customStyle="1" w:styleId="Tabell-ochdiagramrubrik-F">
    <w:name w:val="Tabell- och diagramrubrik - F"/>
    <w:basedOn w:val="Brdtext"/>
    <w:next w:val="Brdtext"/>
    <w:uiPriority w:val="19"/>
    <w:qFormat/>
    <w:rsid w:val="00457A2E"/>
    <w:pPr>
      <w:spacing w:before="200" w:line="260" w:lineRule="atLeast"/>
    </w:pPr>
    <w:rPr>
      <w:rFonts w:asciiTheme="majorHAnsi" w:eastAsiaTheme="minorHAnsi" w:hAnsiTheme="majorHAnsi" w:cstheme="minorBidi"/>
      <w:color w:val="000000" w:themeColor="text1"/>
      <w:sz w:val="18"/>
      <w:szCs w:val="22"/>
      <w:lang w:eastAsia="en-US"/>
    </w:rPr>
  </w:style>
  <w:style w:type="paragraph" w:styleId="Brdtext">
    <w:name w:val="Body Text"/>
    <w:basedOn w:val="Normal"/>
    <w:link w:val="BrdtextChar"/>
    <w:uiPriority w:val="99"/>
    <w:semiHidden/>
    <w:unhideWhenUsed/>
    <w:rsid w:val="00457A2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457A2E"/>
    <w:rPr>
      <w:sz w:val="22"/>
    </w:rPr>
  </w:style>
  <w:style w:type="paragraph" w:customStyle="1" w:styleId="Pa10">
    <w:name w:val="Pa10"/>
    <w:basedOn w:val="Normal"/>
    <w:next w:val="Normal"/>
    <w:uiPriority w:val="99"/>
    <w:rsid w:val="00014D75"/>
    <w:pPr>
      <w:autoSpaceDE w:val="0"/>
      <w:autoSpaceDN w:val="0"/>
      <w:adjustRightInd w:val="0"/>
      <w:spacing w:after="0" w:line="191" w:lineRule="atLeast"/>
    </w:pPr>
    <w:rPr>
      <w:sz w:val="24"/>
      <w:szCs w:val="24"/>
    </w:rPr>
  </w:style>
  <w:style w:type="table" w:customStyle="1" w:styleId="HSLF-FS-Tabell-1">
    <w:name w:val="HSLF-FS-Tabell-1"/>
    <w:basedOn w:val="Normaltabell"/>
    <w:uiPriority w:val="99"/>
    <w:rsid w:val="00BB1668"/>
    <w:pPr>
      <w:jc w:val="righ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left"/>
      </w:pPr>
      <w:rPr>
        <w:rFonts w:ascii="Times New Roman" w:hAnsi="Times New Roman"/>
        <w:b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pPr>
        <w:jc w:val="left"/>
      </w:pPr>
    </w:tblStylePr>
    <w:tblStylePr w:type="band1Horz">
      <w:pPr>
        <w:jc w:val="right"/>
      </w:pPr>
      <w:rPr>
        <w:rFonts w:ascii="Times New Roman" w:hAnsi="Times New Roman"/>
        <w:sz w:val="18"/>
      </w:rPr>
    </w:tblStylePr>
    <w:tblStylePr w:type="band2Horz">
      <w:pPr>
        <w:wordWrap/>
        <w:spacing w:line="240" w:lineRule="auto"/>
        <w:jc w:val="right"/>
      </w:pPr>
      <w:rPr>
        <w:rFonts w:ascii="Times New Roman" w:hAnsi="Times New Roman"/>
        <w:sz w:val="18"/>
      </w:rPr>
    </w:tblStylePr>
  </w:style>
  <w:style w:type="table" w:styleId="Oformateradtabell1">
    <w:name w:val="Plain Table 1"/>
    <w:basedOn w:val="Normaltabell"/>
    <w:uiPriority w:val="41"/>
    <w:rsid w:val="003A2960"/>
    <w:tblPr>
      <w:tblStyleRowBandSize w:val="1"/>
      <w:tblStyleColBandSize w:val="1"/>
      <w:tblBorders>
        <w:top w:val="single" w:sz="4" w:space="0" w:color="AEA78D" w:themeColor="background1" w:themeShade="BF"/>
        <w:left w:val="single" w:sz="4" w:space="0" w:color="AEA78D" w:themeColor="background1" w:themeShade="BF"/>
        <w:bottom w:val="single" w:sz="4" w:space="0" w:color="AEA78D" w:themeColor="background1" w:themeShade="BF"/>
        <w:right w:val="single" w:sz="4" w:space="0" w:color="AEA78D" w:themeColor="background1" w:themeShade="BF"/>
        <w:insideH w:val="single" w:sz="4" w:space="0" w:color="AEA78D" w:themeColor="background1" w:themeShade="BF"/>
        <w:insideV w:val="single" w:sz="4" w:space="0" w:color="AEA78D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AEA78D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BE" w:themeFill="background1" w:themeFillShade="F2"/>
      </w:tcPr>
    </w:tblStylePr>
    <w:tblStylePr w:type="band1Horz">
      <w:tblPr/>
      <w:tcPr>
        <w:shd w:val="clear" w:color="auto" w:fill="D1CDBE" w:themeFill="background1" w:themeFillShade="F2"/>
      </w:tcPr>
    </w:tblStylePr>
  </w:style>
  <w:style w:type="table" w:styleId="Rutntstabell1ljusdekorfrg4">
    <w:name w:val="Grid Table 1 Light Accent 4"/>
    <w:basedOn w:val="Normaltabell"/>
    <w:uiPriority w:val="46"/>
    <w:rsid w:val="003A2960"/>
    <w:tblPr>
      <w:tblStyleRowBandSize w:val="1"/>
      <w:tblStyleColBandSize w:val="1"/>
      <w:tblBorders>
        <w:top w:val="single" w:sz="4" w:space="0" w:color="4EBBFF" w:themeColor="accent4" w:themeTint="66"/>
        <w:left w:val="single" w:sz="4" w:space="0" w:color="4EBBFF" w:themeColor="accent4" w:themeTint="66"/>
        <w:bottom w:val="single" w:sz="4" w:space="0" w:color="4EBBFF" w:themeColor="accent4" w:themeTint="66"/>
        <w:right w:val="single" w:sz="4" w:space="0" w:color="4EBBFF" w:themeColor="accent4" w:themeTint="66"/>
        <w:insideH w:val="single" w:sz="4" w:space="0" w:color="4EBBFF" w:themeColor="accent4" w:themeTint="66"/>
        <w:insideV w:val="single" w:sz="4" w:space="0" w:color="4EBB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0098F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8F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">
    <w:name w:val="Grid Table 1 Light"/>
    <w:basedOn w:val="Normaltabell"/>
    <w:uiPriority w:val="46"/>
    <w:rsid w:val="003A296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A2960"/>
    <w:tblPr>
      <w:tblStyleRowBandSize w:val="1"/>
      <w:tblStyleColBandSize w:val="1"/>
      <w:tblBorders>
        <w:top w:val="single" w:sz="4" w:space="0" w:color="CBD6DD" w:themeColor="accent2" w:themeTint="66"/>
        <w:left w:val="single" w:sz="4" w:space="0" w:color="CBD6DD" w:themeColor="accent2" w:themeTint="66"/>
        <w:bottom w:val="single" w:sz="4" w:space="0" w:color="CBD6DD" w:themeColor="accent2" w:themeTint="66"/>
        <w:right w:val="single" w:sz="4" w:space="0" w:color="CBD6DD" w:themeColor="accent2" w:themeTint="66"/>
        <w:insideH w:val="single" w:sz="4" w:space="0" w:color="CBD6DD" w:themeColor="accent2" w:themeTint="66"/>
        <w:insideV w:val="single" w:sz="4" w:space="0" w:color="CBD6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1C2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C2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5mrkdekorfrg4">
    <w:name w:val="Grid Table 5 Dark Accent 4"/>
    <w:basedOn w:val="Normaltabell"/>
    <w:uiPriority w:val="50"/>
    <w:rsid w:val="003A2960"/>
    <w:tblPr>
      <w:tblStyleRowBandSize w:val="1"/>
      <w:tblStyleColBandSize w:val="1"/>
      <w:tblBorders>
        <w:top w:val="single" w:sz="4" w:space="0" w:color="DAD7CB" w:themeColor="background1"/>
        <w:left w:val="single" w:sz="4" w:space="0" w:color="DAD7CB" w:themeColor="background1"/>
        <w:bottom w:val="single" w:sz="4" w:space="0" w:color="DAD7CB" w:themeColor="background1"/>
        <w:right w:val="single" w:sz="4" w:space="0" w:color="DAD7CB" w:themeColor="background1"/>
        <w:insideH w:val="single" w:sz="4" w:space="0" w:color="DAD7CB" w:themeColor="background1"/>
        <w:insideV w:val="single" w:sz="4" w:space="0" w:color="DAD7CB" w:themeColor="background1"/>
      </w:tblBorders>
    </w:tblPr>
    <w:tcPr>
      <w:shd w:val="clear" w:color="auto" w:fill="A6DDFF" w:themeFill="accent4" w:themeFillTint="33"/>
    </w:tcPr>
    <w:tblStylePr w:type="firstRow">
      <w:rPr>
        <w:b/>
        <w:bCs/>
        <w:color w:val="DAD7CB" w:themeColor="background1"/>
      </w:rPr>
      <w:tblPr/>
      <w:tcPr>
        <w:tcBorders>
          <w:top w:val="single" w:sz="4" w:space="0" w:color="DAD7CB" w:themeColor="background1"/>
          <w:left w:val="single" w:sz="4" w:space="0" w:color="DAD7CB" w:themeColor="background1"/>
          <w:right w:val="single" w:sz="4" w:space="0" w:color="DAD7CB" w:themeColor="background1"/>
          <w:insideH w:val="nil"/>
          <w:insideV w:val="nil"/>
        </w:tcBorders>
        <w:shd w:val="clear" w:color="auto" w:fill="002B45" w:themeFill="accent4"/>
      </w:tcPr>
    </w:tblStylePr>
    <w:tblStylePr w:type="lastRow">
      <w:rPr>
        <w:b/>
        <w:bCs/>
        <w:color w:val="DAD7CB" w:themeColor="background1"/>
      </w:rPr>
      <w:tblPr/>
      <w:tcPr>
        <w:tcBorders>
          <w:left w:val="single" w:sz="4" w:space="0" w:color="DAD7CB" w:themeColor="background1"/>
          <w:bottom w:val="single" w:sz="4" w:space="0" w:color="DAD7CB" w:themeColor="background1"/>
          <w:right w:val="single" w:sz="4" w:space="0" w:color="DAD7CB" w:themeColor="background1"/>
          <w:insideH w:val="nil"/>
          <w:insideV w:val="nil"/>
        </w:tcBorders>
        <w:shd w:val="clear" w:color="auto" w:fill="002B45" w:themeFill="accent4"/>
      </w:tcPr>
    </w:tblStylePr>
    <w:tblStylePr w:type="firstCol">
      <w:rPr>
        <w:b/>
        <w:bCs/>
        <w:color w:val="DAD7CB" w:themeColor="background1"/>
      </w:rPr>
      <w:tblPr/>
      <w:tcPr>
        <w:tcBorders>
          <w:top w:val="single" w:sz="4" w:space="0" w:color="DAD7CB" w:themeColor="background1"/>
          <w:left w:val="single" w:sz="4" w:space="0" w:color="DAD7CB" w:themeColor="background1"/>
          <w:bottom w:val="single" w:sz="4" w:space="0" w:color="DAD7CB" w:themeColor="background1"/>
          <w:insideV w:val="nil"/>
        </w:tcBorders>
        <w:shd w:val="clear" w:color="auto" w:fill="002B45" w:themeFill="accent4"/>
      </w:tcPr>
    </w:tblStylePr>
    <w:tblStylePr w:type="lastCol">
      <w:rPr>
        <w:b/>
        <w:bCs/>
        <w:color w:val="DAD7CB" w:themeColor="background1"/>
      </w:rPr>
      <w:tblPr/>
      <w:tcPr>
        <w:tcBorders>
          <w:top w:val="single" w:sz="4" w:space="0" w:color="DAD7CB" w:themeColor="background1"/>
          <w:bottom w:val="single" w:sz="4" w:space="0" w:color="DAD7CB" w:themeColor="background1"/>
          <w:right w:val="single" w:sz="4" w:space="0" w:color="DAD7CB" w:themeColor="background1"/>
          <w:insideV w:val="nil"/>
        </w:tcBorders>
        <w:shd w:val="clear" w:color="auto" w:fill="002B45" w:themeFill="accent4"/>
      </w:tcPr>
    </w:tblStylePr>
    <w:tblStylePr w:type="band1Vert">
      <w:tblPr/>
      <w:tcPr>
        <w:shd w:val="clear" w:color="auto" w:fill="4EBBFF" w:themeFill="accent4" w:themeFillTint="66"/>
      </w:tcPr>
    </w:tblStylePr>
    <w:tblStylePr w:type="band1Horz">
      <w:tblPr/>
      <w:tcPr>
        <w:shd w:val="clear" w:color="auto" w:fill="4EBBFF" w:themeFill="accent4" w:themeFillTint="66"/>
      </w:tcPr>
    </w:tblStylePr>
  </w:style>
  <w:style w:type="table" w:styleId="Oformateradtabell4">
    <w:name w:val="Plain Table 4"/>
    <w:basedOn w:val="Normaltabell"/>
    <w:uiPriority w:val="44"/>
    <w:rsid w:val="00950A5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BE" w:themeFill="background1" w:themeFillShade="F2"/>
      </w:tcPr>
    </w:tblStylePr>
    <w:tblStylePr w:type="band1Horz">
      <w:tblPr/>
      <w:tcPr>
        <w:shd w:val="clear" w:color="auto" w:fill="D1CDBE" w:themeFill="background1" w:themeFillShade="F2"/>
      </w:tcPr>
    </w:tblStylePr>
  </w:style>
  <w:style w:type="table" w:styleId="Rutntstabell1ljusdekorfrg1">
    <w:name w:val="Grid Table 1 Light Accent 1"/>
    <w:basedOn w:val="Normaltabell"/>
    <w:uiPriority w:val="46"/>
    <w:rsid w:val="00950A56"/>
    <w:tblPr>
      <w:tblStyleRowBandSize w:val="1"/>
      <w:tblStyleColBandSize w:val="1"/>
      <w:tblBorders>
        <w:top w:val="single" w:sz="4" w:space="0" w:color="DBE4E8" w:themeColor="accent1" w:themeTint="66"/>
        <w:left w:val="single" w:sz="4" w:space="0" w:color="DBE4E8" w:themeColor="accent1" w:themeTint="66"/>
        <w:bottom w:val="single" w:sz="4" w:space="0" w:color="DBE4E8" w:themeColor="accent1" w:themeTint="66"/>
        <w:right w:val="single" w:sz="4" w:space="0" w:color="DBE4E8" w:themeColor="accent1" w:themeTint="66"/>
        <w:insideH w:val="single" w:sz="4" w:space="0" w:color="DBE4E8" w:themeColor="accent1" w:themeTint="66"/>
        <w:insideV w:val="single" w:sz="4" w:space="0" w:color="DBE4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9D6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D6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3">
    <w:name w:val="Plain Table 3"/>
    <w:basedOn w:val="Normaltabell"/>
    <w:uiPriority w:val="43"/>
    <w:rsid w:val="00950A5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D1CDBE" w:themeFill="background1" w:themeFillShade="F2"/>
      </w:tcPr>
    </w:tblStylePr>
    <w:tblStylePr w:type="band1Horz">
      <w:tblPr/>
      <w:tcPr>
        <w:shd w:val="clear" w:color="auto" w:fill="D1CDBE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2">
    <w:name w:val="Plain Table 2"/>
    <w:basedOn w:val="Normaltabell"/>
    <w:uiPriority w:val="42"/>
    <w:rsid w:val="00950A5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rutntljust">
    <w:name w:val="Grid Table Light"/>
    <w:basedOn w:val="Normaltabell"/>
    <w:uiPriority w:val="40"/>
    <w:rsid w:val="00950A56"/>
    <w:tblPr>
      <w:tblBorders>
        <w:top w:val="single" w:sz="4" w:space="0" w:color="AEA78D" w:themeColor="background1" w:themeShade="BF"/>
        <w:left w:val="single" w:sz="4" w:space="0" w:color="AEA78D" w:themeColor="background1" w:themeShade="BF"/>
        <w:bottom w:val="single" w:sz="4" w:space="0" w:color="AEA78D" w:themeColor="background1" w:themeShade="BF"/>
        <w:right w:val="single" w:sz="4" w:space="0" w:color="AEA78D" w:themeColor="background1" w:themeShade="BF"/>
        <w:insideH w:val="single" w:sz="4" w:space="0" w:color="AEA78D" w:themeColor="background1" w:themeShade="BF"/>
        <w:insideV w:val="single" w:sz="4" w:space="0" w:color="AEA78D" w:themeColor="background1" w:themeShade="BF"/>
      </w:tblBorders>
    </w:tblPr>
  </w:style>
  <w:style w:type="table" w:customStyle="1" w:styleId="HSLF-FS-Tabell-2">
    <w:name w:val="HSLF-FS-Tabell-2"/>
    <w:basedOn w:val="Normaltabell"/>
    <w:uiPriority w:val="99"/>
    <w:rsid w:val="007E6598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/>
      </w:pPr>
      <w:rPr>
        <w:rFonts w:ascii="Times" w:hAnsi="Times"/>
        <w:b/>
        <w:i w:val="0"/>
        <w:sz w:val="21"/>
      </w:rPr>
    </w:tblStylePr>
  </w:style>
  <w:style w:type="table" w:customStyle="1" w:styleId="HSLF-FS-Tabell-Times-LT">
    <w:name w:val="HSLF-FS-Tabell-Times-LT"/>
    <w:basedOn w:val="Normaltabell"/>
    <w:uiPriority w:val="99"/>
    <w:rsid w:val="007670E9"/>
    <w:rPr>
      <w:rFonts w:ascii="Times LT Std" w:hAnsi="Times LT Std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57" w:type="dxa"/>
        <w:right w:w="57" w:type="dxa"/>
      </w:tcMar>
    </w:tcPr>
    <w:tblStylePr w:type="band1Horz">
      <w:pPr>
        <w:jc w:val="left"/>
      </w:pPr>
    </w:tblStylePr>
    <w:tblStylePr w:type="band2Horz">
      <w:pPr>
        <w:jc w:val="left"/>
      </w:pPr>
    </w:tblStylePr>
  </w:style>
  <w:style w:type="paragraph" w:customStyle="1" w:styleId="Pa11">
    <w:name w:val="Pa11"/>
    <w:basedOn w:val="Normal"/>
    <w:next w:val="Normal"/>
    <w:uiPriority w:val="99"/>
    <w:rsid w:val="00014D75"/>
    <w:pPr>
      <w:autoSpaceDE w:val="0"/>
      <w:autoSpaceDN w:val="0"/>
      <w:adjustRightInd w:val="0"/>
      <w:spacing w:after="0" w:line="191" w:lineRule="atLeast"/>
    </w:pPr>
    <w:rPr>
      <w:sz w:val="24"/>
      <w:szCs w:val="24"/>
    </w:rPr>
  </w:style>
  <w:style w:type="table" w:customStyle="1" w:styleId="HSLF-FS-Tabell-ram">
    <w:name w:val="HSLF-FS-Tabell-ram"/>
    <w:basedOn w:val="Normaltabell"/>
    <w:uiPriority w:val="99"/>
    <w:rsid w:val="008E4B51"/>
    <w:rPr>
      <w:sz w:val="19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rPr>
        <w:rFonts w:ascii="Times New Roman" w:hAnsi="Times New Roman"/>
        <w:b/>
        <w:sz w:val="19"/>
      </w:rPr>
    </w:tblStylePr>
  </w:style>
  <w:style w:type="paragraph" w:customStyle="1" w:styleId="HSLF-FS-Tabelltext-95">
    <w:name w:val="HSLF-FS-Tabelltext-95"/>
    <w:basedOn w:val="HSLF-FS-Tabelltext"/>
    <w:uiPriority w:val="10"/>
    <w:qFormat/>
    <w:rsid w:val="00087C8C"/>
    <w:rPr>
      <w:sz w:val="19"/>
    </w:rPr>
  </w:style>
  <w:style w:type="paragraph" w:customStyle="1" w:styleId="HSLF-FS-Tabellrubriker-95">
    <w:name w:val="HSLF-FS-Tabellrubriker-95"/>
    <w:uiPriority w:val="10"/>
    <w:qFormat/>
    <w:rsid w:val="00087C8C"/>
    <w:rPr>
      <w:b/>
      <w:sz w:val="19"/>
    </w:rPr>
  </w:style>
  <w:style w:type="paragraph" w:customStyle="1" w:styleId="HSLF-FS-Tabelltext-7">
    <w:name w:val="HSLF-FS-Tabelltext-7"/>
    <w:basedOn w:val="Normal"/>
    <w:uiPriority w:val="10"/>
    <w:qFormat/>
    <w:rsid w:val="00097D3C"/>
    <w:pPr>
      <w:tabs>
        <w:tab w:val="left" w:pos="3840"/>
      </w:tabs>
      <w:spacing w:line="160" w:lineRule="atLeast"/>
    </w:pPr>
    <w:rPr>
      <w:rFonts w:ascii="Times LT Std" w:hAnsi="Times LT Std" w:cs="Times"/>
      <w:sz w:val="14"/>
      <w:szCs w:val="14"/>
    </w:rPr>
  </w:style>
  <w:style w:type="paragraph" w:customStyle="1" w:styleId="HSLF-FS-Tabellrubrik-105">
    <w:name w:val="HSLF-FS-Tabellrubrik-105"/>
    <w:basedOn w:val="HSLF-FS-Brdtext"/>
    <w:uiPriority w:val="10"/>
    <w:qFormat/>
    <w:rsid w:val="007670E9"/>
    <w:pPr>
      <w:jc w:val="left"/>
    </w:pPr>
    <w:rPr>
      <w:rFonts w:ascii="Times LT Std" w:hAnsi="Times LT Std"/>
      <w:b/>
    </w:rPr>
  </w:style>
  <w:style w:type="numbering" w:customStyle="1" w:styleId="Aktuelllista1">
    <w:name w:val="Aktuell lista1"/>
    <w:uiPriority w:val="99"/>
    <w:rsid w:val="00056102"/>
    <w:pPr>
      <w:numPr>
        <w:numId w:val="6"/>
      </w:numPr>
    </w:pPr>
  </w:style>
  <w:style w:type="numbering" w:customStyle="1" w:styleId="Aktuelllista2">
    <w:name w:val="Aktuell lista2"/>
    <w:uiPriority w:val="99"/>
    <w:rsid w:val="00056102"/>
    <w:pPr>
      <w:numPr>
        <w:numId w:val="7"/>
      </w:numPr>
    </w:pPr>
  </w:style>
  <w:style w:type="numbering" w:customStyle="1" w:styleId="Aktuelllista3">
    <w:name w:val="Aktuell lista3"/>
    <w:uiPriority w:val="99"/>
    <w:rsid w:val="00BB617A"/>
    <w:pPr>
      <w:numPr>
        <w:numId w:val="8"/>
      </w:numPr>
    </w:pPr>
  </w:style>
  <w:style w:type="numbering" w:customStyle="1" w:styleId="Aktuelllista4">
    <w:name w:val="Aktuell lista4"/>
    <w:uiPriority w:val="99"/>
    <w:rsid w:val="00BB617A"/>
    <w:pPr>
      <w:numPr>
        <w:numId w:val="9"/>
      </w:numPr>
    </w:pPr>
  </w:style>
  <w:style w:type="numbering" w:customStyle="1" w:styleId="Aktuelllista5">
    <w:name w:val="Aktuell lista5"/>
    <w:uiPriority w:val="99"/>
    <w:rsid w:val="00BB617A"/>
    <w:pPr>
      <w:numPr>
        <w:numId w:val="10"/>
      </w:numPr>
    </w:pPr>
  </w:style>
  <w:style w:type="numbering" w:customStyle="1" w:styleId="Aktuelllista6">
    <w:name w:val="Aktuell lista6"/>
    <w:uiPriority w:val="99"/>
    <w:rsid w:val="00704013"/>
    <w:pPr>
      <w:numPr>
        <w:numId w:val="11"/>
      </w:numPr>
    </w:pPr>
  </w:style>
  <w:style w:type="numbering" w:customStyle="1" w:styleId="Aktuelllista7">
    <w:name w:val="Aktuell lista7"/>
    <w:uiPriority w:val="99"/>
    <w:rsid w:val="00704013"/>
    <w:pPr>
      <w:numPr>
        <w:numId w:val="12"/>
      </w:numPr>
    </w:pPr>
  </w:style>
  <w:style w:type="numbering" w:customStyle="1" w:styleId="Aktuelllista8">
    <w:name w:val="Aktuell lista8"/>
    <w:uiPriority w:val="99"/>
    <w:rsid w:val="00704013"/>
    <w:pPr>
      <w:numPr>
        <w:numId w:val="13"/>
      </w:numPr>
    </w:pPr>
  </w:style>
  <w:style w:type="numbering" w:customStyle="1" w:styleId="Aktuelllista9">
    <w:name w:val="Aktuell lista9"/>
    <w:uiPriority w:val="99"/>
    <w:rsid w:val="005F38C4"/>
    <w:pPr>
      <w:numPr>
        <w:numId w:val="14"/>
      </w:numPr>
    </w:pPr>
  </w:style>
  <w:style w:type="numbering" w:customStyle="1" w:styleId="Aktuelllista10">
    <w:name w:val="Aktuell lista10"/>
    <w:uiPriority w:val="99"/>
    <w:rsid w:val="005F38C4"/>
    <w:pPr>
      <w:numPr>
        <w:numId w:val="15"/>
      </w:numPr>
    </w:pPr>
  </w:style>
  <w:style w:type="numbering" w:customStyle="1" w:styleId="Aktuelllista11">
    <w:name w:val="Aktuell lista11"/>
    <w:uiPriority w:val="99"/>
    <w:rsid w:val="008A6F48"/>
    <w:pPr>
      <w:numPr>
        <w:numId w:val="16"/>
      </w:numPr>
    </w:pPr>
  </w:style>
  <w:style w:type="numbering" w:customStyle="1" w:styleId="Aktuelllista12">
    <w:name w:val="Aktuell lista12"/>
    <w:uiPriority w:val="99"/>
    <w:rsid w:val="008A6F48"/>
    <w:pPr>
      <w:numPr>
        <w:numId w:val="18"/>
      </w:numPr>
    </w:pPr>
  </w:style>
  <w:style w:type="numbering" w:customStyle="1" w:styleId="Aktuelllista13">
    <w:name w:val="Aktuell lista13"/>
    <w:uiPriority w:val="99"/>
    <w:rsid w:val="004C419D"/>
    <w:pPr>
      <w:numPr>
        <w:numId w:val="19"/>
      </w:numPr>
    </w:pPr>
  </w:style>
  <w:style w:type="paragraph" w:customStyle="1" w:styleId="HSLF-FS-Ikrafttrdandetextindragfrstaraden">
    <w:name w:val="HSLF-FS-Ikraftträdandetext indrag första raden"/>
    <w:qFormat/>
    <w:rsid w:val="004C419D"/>
    <w:pPr>
      <w:ind w:firstLine="142"/>
    </w:pPr>
    <w:rPr>
      <w:sz w:val="21"/>
    </w:rPr>
  </w:style>
  <w:style w:type="paragraph" w:customStyle="1" w:styleId="HSLF-FS-AllmnnaRd-punktlistaindragfrstaraden">
    <w:name w:val="HSLF-FS-Allmänna Råd-punktlista indrag första raden"/>
    <w:basedOn w:val="HSLF-FS-Punktlistaindragfrstaraden"/>
    <w:uiPriority w:val="17"/>
    <w:qFormat/>
    <w:rsid w:val="004647E5"/>
    <w:pPr>
      <w:ind w:left="142" w:firstLine="0"/>
    </w:pPr>
  </w:style>
  <w:style w:type="paragraph" w:customStyle="1" w:styleId="HSLF-FS-AllmnnaRd-nummerlistaindragfrstaraden">
    <w:name w:val="HSLF-FS-Allmänna Råd-nummerlista indrag första raden"/>
    <w:basedOn w:val="HSLF-FS-AllmnnaRd-Rubrik"/>
    <w:uiPriority w:val="17"/>
    <w:qFormat/>
    <w:rsid w:val="00BB2D16"/>
    <w:pPr>
      <w:numPr>
        <w:numId w:val="21"/>
      </w:numPr>
      <w:tabs>
        <w:tab w:val="left" w:pos="426"/>
        <w:tab w:val="left" w:pos="567"/>
      </w:tabs>
    </w:pPr>
    <w:rPr>
      <w:i w:val="0"/>
    </w:rPr>
  </w:style>
  <w:style w:type="paragraph" w:customStyle="1" w:styleId="HSLF-FS-AllmnnaRd-strecksatsindragfrstaraden">
    <w:name w:val="HSLF-FS-Allmänna Råd-strecksats indrag första raden"/>
    <w:basedOn w:val="HSLF-FS-Strecksatsindragfrstaraden"/>
    <w:uiPriority w:val="17"/>
    <w:qFormat/>
    <w:rsid w:val="00041C51"/>
    <w:pPr>
      <w:tabs>
        <w:tab w:val="num" w:pos="709"/>
      </w:tabs>
      <w:ind w:left="284"/>
    </w:pPr>
  </w:style>
  <w:style w:type="paragraph" w:customStyle="1" w:styleId="HSLF-FS-AllmnnaRd-bokstavlistamedindragfrstaraden">
    <w:name w:val="HSLF-FS-Allmänna Råd-bokstavlista med indrag första raden"/>
    <w:basedOn w:val="HSLF-FS-AllmnnaRd-nummerlistaindragfrstaraden"/>
    <w:uiPriority w:val="17"/>
    <w:qFormat/>
    <w:rsid w:val="00EB507A"/>
    <w:pPr>
      <w:numPr>
        <w:numId w:val="27"/>
      </w:numPr>
      <w:tabs>
        <w:tab w:val="clear" w:pos="426"/>
        <w:tab w:val="clear" w:pos="567"/>
        <w:tab w:val="left" w:pos="709"/>
      </w:tabs>
      <w:ind w:left="284" w:firstLine="142"/>
    </w:pPr>
  </w:style>
  <w:style w:type="numbering" w:customStyle="1" w:styleId="Aktuelllista14">
    <w:name w:val="Aktuell lista14"/>
    <w:uiPriority w:val="99"/>
    <w:rsid w:val="00BB2D16"/>
    <w:pPr>
      <w:numPr>
        <w:numId w:val="37"/>
      </w:numPr>
    </w:pPr>
  </w:style>
  <w:style w:type="paragraph" w:customStyle="1" w:styleId="HSLF-FS-Tabelltext-1">
    <w:name w:val="HSLF-FS-Tabelltext-1"/>
    <w:basedOn w:val="HSLF-FS-Brdtext"/>
    <w:uiPriority w:val="9"/>
    <w:qFormat/>
    <w:rsid w:val="003B3B04"/>
    <w:pPr>
      <w:jc w:val="left"/>
    </w:pPr>
    <w:rPr>
      <w:rFonts w:ascii="Times LT Std" w:hAnsi="Times LT Std"/>
    </w:rPr>
  </w:style>
  <w:style w:type="paragraph" w:customStyle="1" w:styleId="HSLF-FS-Tabelltext-2">
    <w:name w:val="HSLF-FS-Tabelltext-2"/>
    <w:basedOn w:val="HSLF-FS-Brdtextindragfrstaraden"/>
    <w:uiPriority w:val="9"/>
    <w:qFormat/>
    <w:rsid w:val="003B3B04"/>
    <w:pPr>
      <w:ind w:firstLine="0"/>
    </w:pPr>
    <w:rPr>
      <w:rFonts w:ascii="Times LT Std" w:hAnsi="Times LT Std"/>
    </w:rPr>
  </w:style>
  <w:style w:type="character" w:customStyle="1" w:styleId="ui-provider">
    <w:name w:val="ui-provider"/>
    <w:basedOn w:val="Standardstycketeckensnitt"/>
    <w:rsid w:val="00AD27BE"/>
  </w:style>
  <w:style w:type="character" w:styleId="Stark">
    <w:name w:val="Strong"/>
    <w:basedOn w:val="Standardstycketeckensnitt"/>
    <w:uiPriority w:val="22"/>
    <w:qFormat/>
    <w:rsid w:val="00F1356B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867F0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BD128B"/>
    <w:rPr>
      <w:sz w:val="22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71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8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2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099432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381216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2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illa.larsson\AppData\Local\Microsoft\Windows\INetCache\Content.Outlook\JMQB08BG\4dec.dotx" TargetMode="External"/></Relationships>
</file>

<file path=word/theme/theme1.xml><?xml version="1.0" encoding="utf-8"?>
<a:theme xmlns:a="http://schemas.openxmlformats.org/drawingml/2006/main" name="SOC_Tema">
  <a:themeElements>
    <a:clrScheme name="Anpassat 3">
      <a:dk1>
        <a:sysClr val="windowText" lastClr="000000"/>
      </a:dk1>
      <a:lt1>
        <a:srgbClr val="DAD7CB"/>
      </a:lt1>
      <a:dk2>
        <a:srgbClr val="8D6E97"/>
      </a:dk2>
      <a:lt2>
        <a:srgbClr val="4A7729"/>
      </a:lt2>
      <a:accent1>
        <a:srgbClr val="A6BCC6"/>
      </a:accent1>
      <a:accent2>
        <a:srgbClr val="7D9AAA"/>
      </a:accent2>
      <a:accent3>
        <a:srgbClr val="D3BF96"/>
      </a:accent3>
      <a:accent4>
        <a:srgbClr val="002B45"/>
      </a:accent4>
      <a:accent5>
        <a:srgbClr val="857363"/>
      </a:accent5>
      <a:accent6>
        <a:srgbClr val="452325"/>
      </a:accent6>
      <a:hlink>
        <a:srgbClr val="000000"/>
      </a:hlink>
      <a:folHlink>
        <a:srgbClr val="000000"/>
      </a:folHlink>
    </a:clrScheme>
    <a:fontScheme name="Anpassat 4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5E5DC0B24EC45AFF55F2DF72373E0" ma:contentTypeVersion="17" ma:contentTypeDescription="Skapa ett nytt dokument." ma:contentTypeScope="" ma:versionID="5798cc66569817cb683b36e4ed02ab25">
  <xsd:schema xmlns:xsd="http://www.w3.org/2001/XMLSchema" xmlns:xs="http://www.w3.org/2001/XMLSchema" xmlns:p="http://schemas.microsoft.com/office/2006/metadata/properties" xmlns:ns2="79113fb2-0b0e-4f78-95c2-89735a83ba7f" xmlns:ns3="7af3cda9-cc2f-4215-a64e-9d39f51f8c25" targetNamespace="http://schemas.microsoft.com/office/2006/metadata/properties" ma:root="true" ma:fieldsID="600fd064fe151bf1b9b4f15868516a4e" ns2:_="" ns3:_="">
    <xsd:import namespace="79113fb2-0b0e-4f78-95c2-89735a83ba7f"/>
    <xsd:import namespace="7af3cda9-cc2f-4215-a64e-9d39f51f8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3fb2-0b0e-4f78-95c2-89735a83b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d76771c-b149-4300-b171-851bd61e0d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3cda9-cc2f-4215-a64e-9d39f51f8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587e91-5b24-4402-a3bf-4cfb93e5666f}" ma:internalName="TaxCatchAll" ma:showField="CatchAllData" ma:web="7af3cda9-cc2f-4215-a64e-9d39f51f8c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13fb2-0b0e-4f78-95c2-89735a83ba7f">
      <Terms xmlns="http://schemas.microsoft.com/office/infopath/2007/PartnerControls"/>
    </lcf76f155ced4ddcb4097134ff3c332f>
    <TaxCatchAll xmlns="7af3cda9-cc2f-4215-a64e-9d39f51f8c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339FE-0453-49EF-86B6-D48B35E6D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13fb2-0b0e-4f78-95c2-89735a83ba7f"/>
    <ds:schemaRef ds:uri="7af3cda9-cc2f-4215-a64e-9d39f51f8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B9925-6663-4E6C-A900-9DB8D3B17711}">
  <ds:schemaRefs>
    <ds:schemaRef ds:uri="http://purl.org/dc/terms/"/>
    <ds:schemaRef ds:uri="7af3cda9-cc2f-4215-a64e-9d39f51f8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79113fb2-0b0e-4f78-95c2-89735a83ba7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176644-F843-4B85-9102-2FAF0A7F35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93EB43-1656-4810-B8F5-345EBDE6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4dec</Template>
  <TotalTime>11</TotalTime>
  <Pages>4</Pages>
  <Words>650</Words>
  <Characters>4263</Characters>
  <Application>Microsoft Office Word</Application>
  <DocSecurity>0</DocSecurity>
  <Lines>125</Lines>
  <Paragraphs>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Larsson</dc:creator>
  <cp:keywords/>
  <dc:description/>
  <cp:lastModifiedBy>Camilla Larsson</cp:lastModifiedBy>
  <cp:revision>5</cp:revision>
  <cp:lastPrinted>2013-04-29T17:38:00Z</cp:lastPrinted>
  <dcterms:created xsi:type="dcterms:W3CDTF">2024-04-15T12:14:00Z</dcterms:created>
  <dcterms:modified xsi:type="dcterms:W3CDTF">2024-05-06T05:37:00Z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0x0101000F26C0FEB9645C46A582C2FAF164BAC8</vt:lpwstr>
  </property>
  <property fmtid="{D5CDD505-2E9C-101B-9397-08002B2CF9AE}" pid="3" name="MediaServiceImageTags">
    <vt:lpwstr/>
  </property>
</Properties>
</file>